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C8E" w:rsidRPr="00D64C8E" w:rsidRDefault="00507FF9" w:rsidP="00D64C8E">
      <w:pPr>
        <w:ind w:firstLine="1276"/>
        <w:rPr>
          <w:b/>
          <w:sz w:val="32"/>
          <w:szCs w:val="32"/>
        </w:rPr>
      </w:pPr>
      <w:r>
        <w:rPr>
          <w:b/>
          <w:noProof/>
          <w:sz w:val="32"/>
          <w:szCs w:val="32"/>
        </w:rPr>
        <w:pict>
          <v:oval id="_x0000_s1028" style="position:absolute;left:0;text-align:left;margin-left:-20.2pt;margin-top:-2.9pt;width:76.5pt;height:1in;z-index:-251654144" wrapcoords="9741 -450 7412 -225 2118 2250 2118 3150 -212 6750 -635 9000 -635 13950 1059 17550 1059 18000 5082 21150 8047 22050 8471 22050 12282 22050 12918 22050 15882 21150 20118 17550 21600 13950 22024 10800 22024 10125 21388 6750 19906 4050 19482 2250 13976 -225 11647 -450 9741 -450" strokeweight="2.5pt">
            <v:fill r:id="rId8" o:title="0_7bb57_c94c8c81_orig" recolor="t" type="frame"/>
            <v:shadow color="#868686" opacity=".5" offset="-1pt,1pt" offset2="-14pt,14pt"/>
            <o:extrusion v:ext="view" backdepth="9600pt" rotationangle="5,-5" type="perspective"/>
            <v:textbox style="mso-next-textbox:#_x0000_s1028">
              <w:txbxContent>
                <w:p w:rsidR="00D64C8E" w:rsidRDefault="00D64C8E" w:rsidP="00D64C8E">
                  <w:pPr>
                    <w:jc w:val="center"/>
                    <w:rPr>
                      <w:b/>
                      <w:sz w:val="40"/>
                      <w:szCs w:val="40"/>
                    </w:rPr>
                  </w:pPr>
                  <w:r w:rsidRPr="000415DC">
                    <w:rPr>
                      <w:b/>
                      <w:sz w:val="40"/>
                      <w:szCs w:val="40"/>
                    </w:rPr>
                    <w:t>ЭТС</w:t>
                  </w:r>
                </w:p>
                <w:p w:rsidR="00D64C8E" w:rsidRPr="00520B57" w:rsidRDefault="00D64C8E" w:rsidP="00D64C8E">
                  <w:pPr>
                    <w:jc w:val="center"/>
                    <w:rPr>
                      <w:b/>
                      <w:sz w:val="28"/>
                      <w:szCs w:val="28"/>
                    </w:rPr>
                  </w:pPr>
                  <w:r w:rsidRPr="00520B57">
                    <w:rPr>
                      <w:b/>
                      <w:sz w:val="28"/>
                      <w:szCs w:val="28"/>
                    </w:rPr>
                    <w:t>НН</w:t>
                  </w:r>
                </w:p>
              </w:txbxContent>
            </v:textbox>
            <w10:wrap type="tight"/>
          </v:oval>
        </w:pict>
      </w:r>
      <w:r w:rsidR="00D64C8E" w:rsidRPr="00D64C8E">
        <w:rPr>
          <w:b/>
          <w:sz w:val="32"/>
          <w:szCs w:val="32"/>
        </w:rPr>
        <w:t xml:space="preserve">   ООО «ЭНЕРГОТЕХСЕРВИС-НН»</w:t>
      </w:r>
    </w:p>
    <w:p w:rsidR="00D64C8E" w:rsidRPr="00D64C8E" w:rsidRDefault="00D64C8E" w:rsidP="00D64C8E">
      <w:pPr>
        <w:tabs>
          <w:tab w:val="left" w:pos="1560"/>
          <w:tab w:val="left" w:pos="2268"/>
          <w:tab w:val="left" w:pos="2410"/>
        </w:tabs>
        <w:rPr>
          <w:b/>
          <w:sz w:val="20"/>
          <w:szCs w:val="20"/>
        </w:rPr>
      </w:pPr>
      <w:r w:rsidRPr="00D64C8E">
        <w:rPr>
          <w:b/>
          <w:sz w:val="20"/>
          <w:szCs w:val="20"/>
        </w:rPr>
        <w:t xml:space="preserve">                            ИНН 5258146130, КПП 525801001, ОГРН 1195275039376 </w:t>
      </w:r>
    </w:p>
    <w:p w:rsidR="00D64C8E" w:rsidRPr="00D64C8E" w:rsidRDefault="00D64C8E" w:rsidP="00D64C8E">
      <w:pPr>
        <w:tabs>
          <w:tab w:val="left" w:pos="1560"/>
          <w:tab w:val="left" w:pos="2268"/>
          <w:tab w:val="left" w:pos="2410"/>
        </w:tabs>
        <w:rPr>
          <w:b/>
          <w:sz w:val="20"/>
          <w:szCs w:val="20"/>
        </w:rPr>
      </w:pPr>
      <w:r w:rsidRPr="00D64C8E">
        <w:rPr>
          <w:b/>
          <w:sz w:val="20"/>
          <w:szCs w:val="20"/>
        </w:rPr>
        <w:t xml:space="preserve">     Адрес: 603032,  г.Нижний Новгород, ул.Космонавта Комарова, д.2 корп.2, кв.13</w:t>
      </w:r>
    </w:p>
    <w:p w:rsidR="00D64C8E" w:rsidRPr="00D64C8E" w:rsidRDefault="00D64C8E" w:rsidP="00D64C8E">
      <w:pPr>
        <w:ind w:left="-284"/>
        <w:rPr>
          <w:b/>
          <w:sz w:val="20"/>
          <w:szCs w:val="20"/>
        </w:rPr>
      </w:pPr>
      <w:r w:rsidRPr="00D64C8E">
        <w:rPr>
          <w:b/>
          <w:sz w:val="20"/>
          <w:szCs w:val="20"/>
        </w:rPr>
        <w:t xml:space="preserve">        Телефоны: +7-951-914-44-64, +7-910-107-29-38, </w:t>
      </w:r>
      <w:r w:rsidRPr="00D64C8E">
        <w:rPr>
          <w:b/>
          <w:sz w:val="20"/>
          <w:szCs w:val="20"/>
          <w:lang w:val="en-US"/>
        </w:rPr>
        <w:t>E</w:t>
      </w:r>
      <w:r w:rsidRPr="00D64C8E">
        <w:rPr>
          <w:b/>
          <w:sz w:val="20"/>
          <w:szCs w:val="20"/>
        </w:rPr>
        <w:t>-</w:t>
      </w:r>
      <w:r w:rsidRPr="00D64C8E">
        <w:rPr>
          <w:b/>
          <w:sz w:val="20"/>
          <w:szCs w:val="20"/>
          <w:lang w:val="en-US"/>
        </w:rPr>
        <w:t>mail</w:t>
      </w:r>
      <w:r w:rsidRPr="00D64C8E">
        <w:rPr>
          <w:b/>
          <w:sz w:val="20"/>
          <w:szCs w:val="20"/>
        </w:rPr>
        <w:t xml:space="preserve">: </w:t>
      </w:r>
      <w:hyperlink r:id="rId9" w:history="1">
        <w:r w:rsidRPr="00D64C8E">
          <w:rPr>
            <w:rStyle w:val="aff2"/>
            <w:b/>
            <w:sz w:val="20"/>
            <w:szCs w:val="20"/>
            <w:lang w:val="en-US"/>
          </w:rPr>
          <w:t>ETS</w:t>
        </w:r>
        <w:r w:rsidRPr="00D64C8E">
          <w:rPr>
            <w:rStyle w:val="aff2"/>
            <w:b/>
            <w:sz w:val="20"/>
            <w:szCs w:val="20"/>
          </w:rPr>
          <w:t>-</w:t>
        </w:r>
        <w:r w:rsidRPr="00D64C8E">
          <w:rPr>
            <w:rStyle w:val="aff2"/>
            <w:b/>
            <w:sz w:val="20"/>
            <w:szCs w:val="20"/>
            <w:lang w:val="en-US"/>
          </w:rPr>
          <w:t>NN</w:t>
        </w:r>
        <w:r w:rsidRPr="00D64C8E">
          <w:rPr>
            <w:rStyle w:val="aff2"/>
            <w:b/>
            <w:sz w:val="20"/>
            <w:szCs w:val="20"/>
          </w:rPr>
          <w:t>-19@</w:t>
        </w:r>
        <w:r w:rsidRPr="00D64C8E">
          <w:rPr>
            <w:rStyle w:val="aff2"/>
            <w:b/>
            <w:sz w:val="20"/>
            <w:szCs w:val="20"/>
            <w:lang w:val="en-US"/>
          </w:rPr>
          <w:t>yandex</w:t>
        </w:r>
        <w:r w:rsidRPr="00D64C8E">
          <w:rPr>
            <w:rStyle w:val="aff2"/>
            <w:b/>
            <w:sz w:val="20"/>
            <w:szCs w:val="20"/>
          </w:rPr>
          <w:t>.</w:t>
        </w:r>
        <w:r w:rsidRPr="00D64C8E">
          <w:rPr>
            <w:rStyle w:val="aff2"/>
            <w:b/>
            <w:sz w:val="20"/>
            <w:szCs w:val="20"/>
            <w:lang w:val="en-US"/>
          </w:rPr>
          <w:t>ru</w:t>
        </w:r>
      </w:hyperlink>
    </w:p>
    <w:p w:rsidR="00D64C8E" w:rsidRPr="00D64C8E" w:rsidRDefault="00D64C8E" w:rsidP="00D64C8E">
      <w:pPr>
        <w:ind w:left="-284"/>
        <w:rPr>
          <w:b/>
          <w:sz w:val="20"/>
          <w:szCs w:val="20"/>
        </w:rPr>
      </w:pPr>
      <w:r w:rsidRPr="00D64C8E">
        <w:rPr>
          <w:b/>
          <w:sz w:val="20"/>
          <w:szCs w:val="20"/>
        </w:rPr>
        <w:t xml:space="preserve">  р/сч. № 40702810700080003166 Филиал ПРИВОЛЖСКИЙ ПАО БАНК «ФК ОТКРЫТИЕ» </w:t>
      </w:r>
    </w:p>
    <w:p w:rsidR="00D64C8E" w:rsidRPr="00D64C8E" w:rsidRDefault="00D64C8E" w:rsidP="00D64C8E">
      <w:pPr>
        <w:ind w:left="-284" w:firstLine="1702"/>
        <w:rPr>
          <w:b/>
          <w:sz w:val="20"/>
          <w:szCs w:val="20"/>
        </w:rPr>
      </w:pPr>
      <w:r w:rsidRPr="00D64C8E">
        <w:rPr>
          <w:b/>
          <w:sz w:val="20"/>
          <w:szCs w:val="20"/>
        </w:rPr>
        <w:t xml:space="preserve">       кор./сч. № 30101810300000000881 в РКЦ Советский</w:t>
      </w:r>
    </w:p>
    <w:p w:rsidR="00D64C8E" w:rsidRPr="00D64C8E" w:rsidRDefault="00507FF9" w:rsidP="00D64C8E">
      <w:pPr>
        <w:ind w:left="-284"/>
        <w:rPr>
          <w:sz w:val="20"/>
          <w:szCs w:val="20"/>
        </w:rPr>
      </w:pPr>
      <w:r>
        <w:rPr>
          <w:sz w:val="20"/>
          <w:szCs w:val="20"/>
        </w:rPr>
        <w:pict>
          <v:line id="_x0000_s1027" style="position:absolute;left:0;text-align:left;z-index:251661312" from="-25.3pt,11pt" to="543.95pt,11pt" strokeweight="3pt"/>
        </w:pict>
      </w:r>
      <w:r>
        <w:rPr>
          <w:sz w:val="20"/>
          <w:szCs w:val="20"/>
        </w:rPr>
        <w:pict>
          <v:line id="_x0000_s1026" style="position:absolute;left:0;text-align:left;z-index:251660288" from="-25.3pt,5.35pt" to="543.95pt,5.35pt" strokeweight="3pt"/>
        </w:pict>
      </w:r>
    </w:p>
    <w:p w:rsidR="00D64C8E" w:rsidRPr="00D64C8E" w:rsidRDefault="00D64C8E" w:rsidP="00D64C8E">
      <w:pPr>
        <w:rPr>
          <w:sz w:val="20"/>
          <w:szCs w:val="20"/>
        </w:rPr>
      </w:pPr>
    </w:p>
    <w:p w:rsidR="00153436" w:rsidRDefault="00153436" w:rsidP="00D64C8E">
      <w:pPr>
        <w:jc w:val="right"/>
        <w:rPr>
          <w:sz w:val="28"/>
          <w:szCs w:val="28"/>
        </w:rPr>
      </w:pPr>
    </w:p>
    <w:p w:rsidR="00E106D6" w:rsidRDefault="00E106D6" w:rsidP="00D64C8E">
      <w:pPr>
        <w:jc w:val="right"/>
        <w:rPr>
          <w:sz w:val="28"/>
          <w:szCs w:val="28"/>
        </w:rPr>
      </w:pPr>
    </w:p>
    <w:p w:rsidR="00E106D6" w:rsidRDefault="00E106D6" w:rsidP="00D64C8E">
      <w:pPr>
        <w:jc w:val="right"/>
        <w:rPr>
          <w:sz w:val="28"/>
          <w:szCs w:val="28"/>
        </w:rPr>
      </w:pPr>
    </w:p>
    <w:p w:rsidR="008F2F63" w:rsidRDefault="00153436" w:rsidP="00153436">
      <w:pPr>
        <w:ind w:hanging="284"/>
        <w:rPr>
          <w:bCs/>
          <w:color w:val="000000" w:themeColor="text1"/>
          <w:sz w:val="28"/>
          <w:szCs w:val="28"/>
        </w:rPr>
      </w:pPr>
      <w:r w:rsidRPr="00153436">
        <w:rPr>
          <w:bCs/>
          <w:color w:val="000000" w:themeColor="text1"/>
          <w:sz w:val="28"/>
          <w:szCs w:val="28"/>
        </w:rPr>
        <w:t>Утверждаю</w:t>
      </w:r>
      <w:r w:rsidRPr="00153436">
        <w:rPr>
          <w:bCs/>
          <w:color w:val="000000" w:themeColor="text1"/>
          <w:sz w:val="28"/>
          <w:szCs w:val="28"/>
        </w:rPr>
        <w:tab/>
      </w:r>
      <w:r w:rsidRPr="00153436">
        <w:rPr>
          <w:bCs/>
          <w:color w:val="000000" w:themeColor="text1"/>
          <w:sz w:val="28"/>
          <w:szCs w:val="28"/>
        </w:rPr>
        <w:tab/>
      </w:r>
      <w:r w:rsidRPr="00153436">
        <w:rPr>
          <w:bCs/>
          <w:color w:val="000000" w:themeColor="text1"/>
          <w:sz w:val="28"/>
          <w:szCs w:val="28"/>
        </w:rPr>
        <w:tab/>
      </w:r>
      <w:r w:rsidRPr="00153436">
        <w:rPr>
          <w:bCs/>
          <w:color w:val="000000" w:themeColor="text1"/>
          <w:sz w:val="28"/>
          <w:szCs w:val="28"/>
        </w:rPr>
        <w:tab/>
      </w:r>
      <w:r w:rsidRPr="00153436">
        <w:rPr>
          <w:bCs/>
          <w:color w:val="000000" w:themeColor="text1"/>
          <w:sz w:val="28"/>
          <w:szCs w:val="28"/>
        </w:rPr>
        <w:tab/>
      </w:r>
      <w:r w:rsidRPr="00153436">
        <w:rPr>
          <w:bCs/>
          <w:color w:val="000000" w:themeColor="text1"/>
          <w:sz w:val="28"/>
          <w:szCs w:val="28"/>
        </w:rPr>
        <w:tab/>
      </w:r>
      <w:r w:rsidRPr="00153436">
        <w:rPr>
          <w:bCs/>
          <w:color w:val="000000" w:themeColor="text1"/>
          <w:sz w:val="28"/>
          <w:szCs w:val="28"/>
        </w:rPr>
        <w:tab/>
      </w:r>
      <w:r>
        <w:rPr>
          <w:bCs/>
          <w:color w:val="000000" w:themeColor="text1"/>
          <w:sz w:val="28"/>
          <w:szCs w:val="28"/>
        </w:rPr>
        <w:tab/>
      </w:r>
      <w:r>
        <w:rPr>
          <w:bCs/>
          <w:color w:val="000000" w:themeColor="text1"/>
          <w:sz w:val="28"/>
          <w:szCs w:val="28"/>
        </w:rPr>
        <w:tab/>
      </w:r>
      <w:r w:rsidRPr="00153436">
        <w:rPr>
          <w:bCs/>
          <w:color w:val="000000" w:themeColor="text1"/>
          <w:sz w:val="28"/>
          <w:szCs w:val="28"/>
        </w:rPr>
        <w:t>Согласовано</w:t>
      </w:r>
    </w:p>
    <w:p w:rsidR="00153436" w:rsidRDefault="00153436" w:rsidP="00153436">
      <w:pPr>
        <w:ind w:hanging="284"/>
        <w:rPr>
          <w:bCs/>
          <w:color w:val="000000" w:themeColor="text1"/>
          <w:sz w:val="28"/>
          <w:szCs w:val="28"/>
        </w:rPr>
      </w:pPr>
      <w:r>
        <w:rPr>
          <w:bCs/>
          <w:color w:val="000000" w:themeColor="text1"/>
          <w:sz w:val="28"/>
          <w:szCs w:val="28"/>
        </w:rPr>
        <w:t>ООО «ЭнергоТехСервис-НН»</w:t>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sidRPr="00153436">
        <w:rPr>
          <w:bCs/>
          <w:color w:val="FF0000"/>
          <w:sz w:val="28"/>
          <w:szCs w:val="28"/>
        </w:rPr>
        <w:t>ООО «СТН-Энергосети</w:t>
      </w:r>
    </w:p>
    <w:p w:rsidR="00153436" w:rsidRPr="00153436" w:rsidRDefault="00153436" w:rsidP="00153436">
      <w:pPr>
        <w:ind w:hanging="284"/>
        <w:rPr>
          <w:bCs/>
          <w:color w:val="000000" w:themeColor="text1"/>
          <w:sz w:val="28"/>
          <w:szCs w:val="28"/>
          <w:u w:val="single"/>
        </w:rPr>
      </w:pPr>
      <w:r>
        <w:rPr>
          <w:bCs/>
          <w:color w:val="000000" w:themeColor="text1"/>
          <w:sz w:val="28"/>
          <w:szCs w:val="28"/>
        </w:rPr>
        <w:t>Директор</w:t>
      </w:r>
      <w:r>
        <w:rPr>
          <w:bCs/>
          <w:color w:val="000000" w:themeColor="text1"/>
          <w:sz w:val="28"/>
          <w:szCs w:val="28"/>
          <w:u w:val="single"/>
        </w:rPr>
        <w:tab/>
      </w:r>
      <w:r>
        <w:rPr>
          <w:bCs/>
          <w:color w:val="000000" w:themeColor="text1"/>
          <w:sz w:val="28"/>
          <w:szCs w:val="28"/>
          <w:u w:val="single"/>
        </w:rPr>
        <w:tab/>
      </w:r>
      <w:r w:rsidRPr="00153436">
        <w:rPr>
          <w:bCs/>
          <w:color w:val="000000" w:themeColor="text1"/>
          <w:sz w:val="28"/>
          <w:szCs w:val="28"/>
        </w:rPr>
        <w:t>Суханов Р.В.</w:t>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sidRPr="00153436">
        <w:rPr>
          <w:bCs/>
          <w:color w:val="FF0000"/>
          <w:sz w:val="28"/>
          <w:szCs w:val="28"/>
        </w:rPr>
        <w:t>Директор</w:t>
      </w:r>
      <w:r w:rsidRPr="00153436">
        <w:rPr>
          <w:bCs/>
          <w:color w:val="FF0000"/>
          <w:sz w:val="28"/>
          <w:szCs w:val="28"/>
          <w:u w:val="single"/>
        </w:rPr>
        <w:tab/>
      </w:r>
      <w:r w:rsidRPr="00153436">
        <w:rPr>
          <w:bCs/>
          <w:color w:val="FF0000"/>
          <w:sz w:val="28"/>
          <w:szCs w:val="28"/>
          <w:u w:val="single"/>
        </w:rPr>
        <w:tab/>
      </w:r>
      <w:r w:rsidRPr="00153436">
        <w:rPr>
          <w:bCs/>
          <w:color w:val="FF0000"/>
          <w:sz w:val="28"/>
          <w:szCs w:val="28"/>
        </w:rPr>
        <w:t>Иванов И.И.</w:t>
      </w:r>
    </w:p>
    <w:p w:rsidR="00153436" w:rsidRPr="00153436" w:rsidRDefault="00153436" w:rsidP="00153436">
      <w:pPr>
        <w:rPr>
          <w:bCs/>
          <w:color w:val="000000" w:themeColor="text1"/>
          <w:sz w:val="28"/>
          <w:szCs w:val="28"/>
          <w:u w:val="single"/>
        </w:rPr>
      </w:pPr>
    </w:p>
    <w:p w:rsidR="00E106D6" w:rsidRDefault="00E106D6" w:rsidP="009A7AAA">
      <w:pPr>
        <w:spacing w:line="360" w:lineRule="auto"/>
        <w:jc w:val="center"/>
        <w:rPr>
          <w:bCs/>
          <w:color w:val="000000" w:themeColor="text1"/>
          <w:sz w:val="28"/>
          <w:szCs w:val="28"/>
        </w:rPr>
      </w:pPr>
    </w:p>
    <w:p w:rsidR="00E106D6" w:rsidRPr="00153436" w:rsidRDefault="00E106D6" w:rsidP="009A7AAA">
      <w:pPr>
        <w:spacing w:line="360" w:lineRule="auto"/>
        <w:jc w:val="center"/>
        <w:rPr>
          <w:bCs/>
          <w:color w:val="000000" w:themeColor="text1"/>
          <w:sz w:val="28"/>
          <w:szCs w:val="28"/>
        </w:rPr>
      </w:pPr>
    </w:p>
    <w:p w:rsidR="00433758" w:rsidRPr="00D64C8E" w:rsidRDefault="00D64C8E" w:rsidP="009A7AAA">
      <w:pPr>
        <w:spacing w:line="360" w:lineRule="auto"/>
        <w:jc w:val="center"/>
        <w:rPr>
          <w:b/>
          <w:bCs/>
          <w:color w:val="FF0000"/>
          <w:sz w:val="44"/>
          <w:szCs w:val="44"/>
        </w:rPr>
      </w:pPr>
      <w:r w:rsidRPr="00D64C8E">
        <w:rPr>
          <w:b/>
          <w:bCs/>
          <w:color w:val="FF0000"/>
          <w:sz w:val="44"/>
          <w:szCs w:val="44"/>
        </w:rPr>
        <w:t>ОБРАЗЕЦ</w:t>
      </w:r>
    </w:p>
    <w:p w:rsidR="00782915" w:rsidRPr="0003598C" w:rsidRDefault="00782915" w:rsidP="009A7AAA">
      <w:pPr>
        <w:spacing w:line="360" w:lineRule="auto"/>
        <w:jc w:val="center"/>
        <w:rPr>
          <w:bCs/>
          <w:color w:val="000000" w:themeColor="text1"/>
        </w:rPr>
      </w:pPr>
      <w:r w:rsidRPr="0003598C">
        <w:rPr>
          <w:b/>
          <w:bCs/>
          <w:color w:val="000000" w:themeColor="text1"/>
          <w:sz w:val="28"/>
          <w:szCs w:val="28"/>
        </w:rPr>
        <w:t>ТЕХНИЧЕСКОЕ ЗАДАНИЕ</w:t>
      </w:r>
    </w:p>
    <w:p w:rsidR="00335EDD" w:rsidRDefault="002B2F93" w:rsidP="00A653D6">
      <w:pPr>
        <w:jc w:val="center"/>
        <w:rPr>
          <w:b/>
          <w:color w:val="FF0000"/>
          <w:sz w:val="28"/>
          <w:szCs w:val="28"/>
        </w:rPr>
      </w:pPr>
      <w:r w:rsidRPr="0003598C">
        <w:rPr>
          <w:b/>
          <w:color w:val="000000" w:themeColor="text1"/>
          <w:sz w:val="28"/>
          <w:szCs w:val="28"/>
        </w:rPr>
        <w:t xml:space="preserve">на выполнение </w:t>
      </w:r>
      <w:r w:rsidR="00D64C8E">
        <w:rPr>
          <w:b/>
          <w:color w:val="000000" w:themeColor="text1"/>
          <w:sz w:val="28"/>
          <w:szCs w:val="28"/>
        </w:rPr>
        <w:t>проектных</w:t>
      </w:r>
      <w:r w:rsidRPr="0003598C">
        <w:rPr>
          <w:b/>
          <w:color w:val="000000" w:themeColor="text1"/>
          <w:sz w:val="28"/>
          <w:szCs w:val="28"/>
        </w:rPr>
        <w:t xml:space="preserve"> работ</w:t>
      </w:r>
      <w:r w:rsidR="00A653D6" w:rsidRPr="0003598C">
        <w:rPr>
          <w:b/>
          <w:color w:val="000000" w:themeColor="text1"/>
          <w:sz w:val="28"/>
          <w:szCs w:val="28"/>
        </w:rPr>
        <w:t xml:space="preserve"> </w:t>
      </w:r>
      <w:r w:rsidRPr="00D64C8E">
        <w:rPr>
          <w:b/>
          <w:color w:val="FF0000"/>
          <w:sz w:val="28"/>
          <w:szCs w:val="28"/>
        </w:rPr>
        <w:t xml:space="preserve">по </w:t>
      </w:r>
      <w:r w:rsidR="00335EDD">
        <w:rPr>
          <w:b/>
          <w:color w:val="FF0000"/>
          <w:sz w:val="28"/>
          <w:szCs w:val="28"/>
        </w:rPr>
        <w:t xml:space="preserve">реконструкции </w:t>
      </w:r>
      <w:r w:rsidR="00D64C8E" w:rsidRPr="00D64C8E">
        <w:rPr>
          <w:b/>
          <w:color w:val="FF0000"/>
          <w:sz w:val="28"/>
          <w:szCs w:val="28"/>
        </w:rPr>
        <w:t>газовой котельной</w:t>
      </w:r>
      <w:r w:rsidR="00B74A37" w:rsidRPr="00D64C8E">
        <w:rPr>
          <w:b/>
          <w:color w:val="FF0000"/>
          <w:sz w:val="28"/>
          <w:szCs w:val="28"/>
        </w:rPr>
        <w:t xml:space="preserve"> </w:t>
      </w:r>
    </w:p>
    <w:p w:rsidR="009F15F9" w:rsidRPr="00335EDD" w:rsidRDefault="00B74A37" w:rsidP="00A653D6">
      <w:pPr>
        <w:jc w:val="center"/>
        <w:rPr>
          <w:b/>
          <w:color w:val="FF0000"/>
          <w:sz w:val="28"/>
          <w:szCs w:val="28"/>
        </w:rPr>
      </w:pPr>
      <w:r w:rsidRPr="00D64C8E">
        <w:rPr>
          <w:b/>
          <w:color w:val="FF0000"/>
          <w:sz w:val="28"/>
          <w:szCs w:val="28"/>
        </w:rPr>
        <w:t>по адресу: г. Нижний Новгород</w:t>
      </w:r>
      <w:r w:rsidR="002B2F93" w:rsidRPr="0003598C">
        <w:rPr>
          <w:b/>
          <w:color w:val="000000" w:themeColor="text1"/>
          <w:sz w:val="28"/>
          <w:szCs w:val="28"/>
        </w:rPr>
        <w:t xml:space="preserve"> </w:t>
      </w:r>
    </w:p>
    <w:p w:rsidR="009815A5" w:rsidRDefault="009815A5" w:rsidP="00A653D6">
      <w:pPr>
        <w:jc w:val="center"/>
        <w:rPr>
          <w:b/>
          <w:color w:val="000000" w:themeColor="text1"/>
          <w:sz w:val="28"/>
          <w:szCs w:val="28"/>
        </w:rPr>
      </w:pPr>
    </w:p>
    <w:p w:rsidR="00E106D6" w:rsidRPr="0003598C" w:rsidRDefault="00E106D6" w:rsidP="00A653D6">
      <w:pPr>
        <w:jc w:val="center"/>
        <w:rPr>
          <w:b/>
          <w:color w:val="000000" w:themeColor="text1"/>
          <w:sz w:val="28"/>
          <w:szCs w:val="28"/>
        </w:rPr>
      </w:pPr>
    </w:p>
    <w:tbl>
      <w:tblPr>
        <w:tblpPr w:leftFromText="181" w:rightFromText="181" w:topFromText="284" w:vertAnchor="text" w:horzAnchor="margin" w:tblpY="131"/>
        <w:tblOverlap w:val="neve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26"/>
        <w:gridCol w:w="3055"/>
        <w:gridCol w:w="6379"/>
      </w:tblGrid>
      <w:tr w:rsidR="005F100C" w:rsidRPr="009815A5" w:rsidTr="00433758">
        <w:trPr>
          <w:trHeight w:val="70"/>
        </w:trPr>
        <w:tc>
          <w:tcPr>
            <w:tcW w:w="10560" w:type="dxa"/>
            <w:gridSpan w:val="3"/>
          </w:tcPr>
          <w:p w:rsidR="005F100C" w:rsidRPr="009815A5" w:rsidRDefault="00B74A37" w:rsidP="00B74A37">
            <w:pPr>
              <w:pStyle w:val="a5"/>
              <w:ind w:left="3765"/>
              <w:rPr>
                <w:b/>
                <w:color w:val="000000" w:themeColor="text1"/>
              </w:rPr>
            </w:pPr>
            <w:r w:rsidRPr="009815A5">
              <w:rPr>
                <w:b/>
                <w:color w:val="000000" w:themeColor="text1"/>
              </w:rPr>
              <w:t>1.</w:t>
            </w:r>
            <w:r w:rsidRPr="009815A5">
              <w:rPr>
                <w:color w:val="000000" w:themeColor="text1"/>
              </w:rPr>
              <w:t xml:space="preserve"> </w:t>
            </w:r>
            <w:r w:rsidR="005F100C" w:rsidRPr="009815A5">
              <w:rPr>
                <w:b/>
                <w:color w:val="000000" w:themeColor="text1"/>
              </w:rPr>
              <w:t>Общие данные:</w:t>
            </w:r>
          </w:p>
        </w:tc>
      </w:tr>
      <w:tr w:rsidR="00E64D20" w:rsidRPr="009815A5" w:rsidTr="00E64D20">
        <w:trPr>
          <w:trHeight w:val="574"/>
        </w:trPr>
        <w:tc>
          <w:tcPr>
            <w:tcW w:w="1126" w:type="dxa"/>
            <w:vAlign w:val="center"/>
          </w:tcPr>
          <w:p w:rsidR="00E64D20" w:rsidRPr="009815A5" w:rsidRDefault="00E64D20" w:rsidP="00E64D20">
            <w:pPr>
              <w:ind w:left="-142" w:right="-62"/>
              <w:jc w:val="center"/>
              <w:rPr>
                <w:color w:val="000000" w:themeColor="text1"/>
              </w:rPr>
            </w:pPr>
            <w:r>
              <w:rPr>
                <w:color w:val="000000" w:themeColor="text1"/>
              </w:rPr>
              <w:t>1.1</w:t>
            </w:r>
          </w:p>
        </w:tc>
        <w:tc>
          <w:tcPr>
            <w:tcW w:w="3055" w:type="dxa"/>
          </w:tcPr>
          <w:p w:rsidR="00E64D20" w:rsidRPr="009815A5" w:rsidRDefault="00E64D20" w:rsidP="00E64D20">
            <w:pPr>
              <w:ind w:right="3"/>
              <w:rPr>
                <w:color w:val="000000" w:themeColor="text1"/>
              </w:rPr>
            </w:pPr>
            <w:r>
              <w:rPr>
                <w:color w:val="000000" w:themeColor="text1"/>
              </w:rPr>
              <w:t>Наименование предприятия «Заказчик»</w:t>
            </w:r>
          </w:p>
        </w:tc>
        <w:tc>
          <w:tcPr>
            <w:tcW w:w="6379" w:type="dxa"/>
            <w:vAlign w:val="center"/>
          </w:tcPr>
          <w:p w:rsidR="00E64D20" w:rsidRPr="00D64C8E" w:rsidRDefault="00E64D20" w:rsidP="00E64D20">
            <w:pPr>
              <w:spacing w:line="276" w:lineRule="auto"/>
              <w:jc w:val="center"/>
              <w:rPr>
                <w:color w:val="FF0000"/>
              </w:rPr>
            </w:pPr>
            <w:r w:rsidRPr="00D64C8E">
              <w:rPr>
                <w:color w:val="FF0000"/>
              </w:rPr>
              <w:t>ООО «СТН-Энергосети»</w:t>
            </w:r>
          </w:p>
        </w:tc>
      </w:tr>
      <w:tr w:rsidR="00E64D20" w:rsidRPr="009815A5" w:rsidTr="00E64D20">
        <w:trPr>
          <w:trHeight w:val="574"/>
        </w:trPr>
        <w:tc>
          <w:tcPr>
            <w:tcW w:w="1126" w:type="dxa"/>
            <w:vAlign w:val="center"/>
          </w:tcPr>
          <w:p w:rsidR="00E64D20" w:rsidRPr="009815A5" w:rsidRDefault="00E64D20" w:rsidP="00E64D20">
            <w:pPr>
              <w:ind w:left="-142" w:right="-62"/>
              <w:jc w:val="center"/>
              <w:rPr>
                <w:color w:val="000000" w:themeColor="text1"/>
              </w:rPr>
            </w:pPr>
            <w:r w:rsidRPr="009815A5">
              <w:rPr>
                <w:color w:val="000000" w:themeColor="text1"/>
              </w:rPr>
              <w:t>1.</w:t>
            </w:r>
            <w:r>
              <w:rPr>
                <w:color w:val="000000" w:themeColor="text1"/>
              </w:rPr>
              <w:t>2</w:t>
            </w:r>
          </w:p>
        </w:tc>
        <w:tc>
          <w:tcPr>
            <w:tcW w:w="3055" w:type="dxa"/>
          </w:tcPr>
          <w:p w:rsidR="00E64D20" w:rsidRPr="009815A5" w:rsidRDefault="00E64D20" w:rsidP="00E64D20">
            <w:pPr>
              <w:ind w:right="3"/>
              <w:rPr>
                <w:color w:val="000000" w:themeColor="text1"/>
              </w:rPr>
            </w:pPr>
            <w:r>
              <w:rPr>
                <w:color w:val="000000" w:themeColor="text1"/>
              </w:rPr>
              <w:t>Наименование проектной организации «Подрядчик»</w:t>
            </w:r>
          </w:p>
        </w:tc>
        <w:tc>
          <w:tcPr>
            <w:tcW w:w="6379" w:type="dxa"/>
            <w:vAlign w:val="center"/>
          </w:tcPr>
          <w:p w:rsidR="00E64D20" w:rsidRPr="00153436" w:rsidRDefault="00E64D20" w:rsidP="00E64D20">
            <w:pPr>
              <w:spacing w:line="276" w:lineRule="auto"/>
              <w:jc w:val="center"/>
              <w:rPr>
                <w:color w:val="000000" w:themeColor="text1"/>
              </w:rPr>
            </w:pPr>
            <w:r w:rsidRPr="00153436">
              <w:rPr>
                <w:color w:val="000000" w:themeColor="text1"/>
              </w:rPr>
              <w:t>ООО «ЭнергоТехСервис-НН»</w:t>
            </w:r>
          </w:p>
        </w:tc>
      </w:tr>
      <w:tr w:rsidR="00E64D20" w:rsidRPr="009815A5" w:rsidTr="00E64D20">
        <w:trPr>
          <w:trHeight w:val="574"/>
        </w:trPr>
        <w:tc>
          <w:tcPr>
            <w:tcW w:w="1126" w:type="dxa"/>
            <w:vAlign w:val="center"/>
          </w:tcPr>
          <w:p w:rsidR="00E64D20" w:rsidRPr="009815A5" w:rsidRDefault="00E64D20" w:rsidP="00E64D20">
            <w:pPr>
              <w:ind w:left="-142" w:right="-62"/>
              <w:jc w:val="center"/>
              <w:rPr>
                <w:color w:val="000000" w:themeColor="text1"/>
              </w:rPr>
            </w:pPr>
            <w:r w:rsidRPr="009815A5">
              <w:rPr>
                <w:color w:val="000000" w:themeColor="text1"/>
              </w:rPr>
              <w:t>1.</w:t>
            </w:r>
            <w:r>
              <w:rPr>
                <w:color w:val="000000" w:themeColor="text1"/>
              </w:rPr>
              <w:t>3</w:t>
            </w:r>
          </w:p>
        </w:tc>
        <w:tc>
          <w:tcPr>
            <w:tcW w:w="3055" w:type="dxa"/>
          </w:tcPr>
          <w:p w:rsidR="00E64D20" w:rsidRPr="009815A5" w:rsidRDefault="00E64D20" w:rsidP="00E64D20">
            <w:pPr>
              <w:ind w:right="3"/>
              <w:rPr>
                <w:color w:val="000000" w:themeColor="text1"/>
              </w:rPr>
            </w:pPr>
            <w:r w:rsidRPr="009815A5">
              <w:rPr>
                <w:color w:val="000000" w:themeColor="text1"/>
              </w:rPr>
              <w:t>Месторасположение объекта</w:t>
            </w:r>
          </w:p>
        </w:tc>
        <w:tc>
          <w:tcPr>
            <w:tcW w:w="6379" w:type="dxa"/>
            <w:vAlign w:val="center"/>
          </w:tcPr>
          <w:p w:rsidR="00E64D20" w:rsidRPr="00D64C8E" w:rsidRDefault="00E64D20" w:rsidP="00E64D20">
            <w:pPr>
              <w:spacing w:line="276" w:lineRule="auto"/>
              <w:jc w:val="center"/>
              <w:rPr>
                <w:color w:val="FF0000"/>
              </w:rPr>
            </w:pPr>
            <w:r w:rsidRPr="00D64C8E">
              <w:rPr>
                <w:color w:val="FF0000"/>
              </w:rPr>
              <w:t>г. Нижний Новгород</w:t>
            </w:r>
          </w:p>
        </w:tc>
      </w:tr>
      <w:tr w:rsidR="00E64D20" w:rsidRPr="009815A5" w:rsidTr="00E64D20">
        <w:trPr>
          <w:trHeight w:val="70"/>
        </w:trPr>
        <w:tc>
          <w:tcPr>
            <w:tcW w:w="1126" w:type="dxa"/>
            <w:vAlign w:val="center"/>
          </w:tcPr>
          <w:p w:rsidR="00E64D20" w:rsidRPr="009815A5" w:rsidRDefault="00E64D20" w:rsidP="00E64D20">
            <w:pPr>
              <w:ind w:left="-142" w:right="-62"/>
              <w:jc w:val="center"/>
              <w:rPr>
                <w:color w:val="000000" w:themeColor="text1"/>
              </w:rPr>
            </w:pPr>
            <w:r w:rsidRPr="009815A5">
              <w:rPr>
                <w:color w:val="000000" w:themeColor="text1"/>
              </w:rPr>
              <w:t>1.</w:t>
            </w:r>
            <w:r>
              <w:rPr>
                <w:color w:val="000000" w:themeColor="text1"/>
              </w:rPr>
              <w:t>4</w:t>
            </w:r>
          </w:p>
        </w:tc>
        <w:tc>
          <w:tcPr>
            <w:tcW w:w="3055" w:type="dxa"/>
          </w:tcPr>
          <w:p w:rsidR="00E64D20" w:rsidRPr="009815A5" w:rsidRDefault="00E64D20" w:rsidP="00E64D20">
            <w:pPr>
              <w:widowControl w:val="0"/>
              <w:rPr>
                <w:color w:val="000000" w:themeColor="text1"/>
              </w:rPr>
            </w:pPr>
            <w:r w:rsidRPr="009815A5">
              <w:rPr>
                <w:color w:val="000000" w:themeColor="text1"/>
              </w:rPr>
              <w:t>Вид строительства</w:t>
            </w:r>
          </w:p>
        </w:tc>
        <w:tc>
          <w:tcPr>
            <w:tcW w:w="6379" w:type="dxa"/>
            <w:vAlign w:val="center"/>
          </w:tcPr>
          <w:p w:rsidR="00E64D20" w:rsidRPr="00D64C8E" w:rsidRDefault="00E64D20" w:rsidP="00E64D20">
            <w:pPr>
              <w:jc w:val="center"/>
              <w:rPr>
                <w:color w:val="FF0000"/>
              </w:rPr>
            </w:pPr>
            <w:r>
              <w:rPr>
                <w:color w:val="FF0000"/>
              </w:rPr>
              <w:t>Реконструкция котельной</w:t>
            </w:r>
          </w:p>
        </w:tc>
      </w:tr>
      <w:tr w:rsidR="00E64D20" w:rsidRPr="009815A5" w:rsidTr="00E64D20">
        <w:trPr>
          <w:trHeight w:val="70"/>
        </w:trPr>
        <w:tc>
          <w:tcPr>
            <w:tcW w:w="1126" w:type="dxa"/>
            <w:vAlign w:val="center"/>
          </w:tcPr>
          <w:p w:rsidR="00E64D20" w:rsidRPr="009815A5" w:rsidRDefault="00E64D20" w:rsidP="00E64D20">
            <w:pPr>
              <w:ind w:left="-142" w:right="-62"/>
              <w:jc w:val="center"/>
              <w:rPr>
                <w:color w:val="000000" w:themeColor="text1"/>
              </w:rPr>
            </w:pPr>
            <w:r w:rsidRPr="009815A5">
              <w:rPr>
                <w:color w:val="000000" w:themeColor="text1"/>
              </w:rPr>
              <w:t>1.</w:t>
            </w:r>
            <w:r>
              <w:rPr>
                <w:color w:val="000000" w:themeColor="text1"/>
              </w:rPr>
              <w:t>5</w:t>
            </w:r>
          </w:p>
        </w:tc>
        <w:tc>
          <w:tcPr>
            <w:tcW w:w="3055" w:type="dxa"/>
          </w:tcPr>
          <w:p w:rsidR="00E64D20" w:rsidRPr="009815A5" w:rsidRDefault="00E64D20" w:rsidP="00E64D20">
            <w:pPr>
              <w:rPr>
                <w:color w:val="000000" w:themeColor="text1"/>
                <w:highlight w:val="yellow"/>
              </w:rPr>
            </w:pPr>
            <w:r w:rsidRPr="009815A5">
              <w:rPr>
                <w:color w:val="000000" w:themeColor="text1"/>
              </w:rPr>
              <w:t xml:space="preserve">Основание для </w:t>
            </w:r>
            <w:r>
              <w:rPr>
                <w:color w:val="000000" w:themeColor="text1"/>
              </w:rPr>
              <w:t>капитального</w:t>
            </w:r>
            <w:r w:rsidRPr="009815A5">
              <w:rPr>
                <w:color w:val="000000" w:themeColor="text1"/>
              </w:rPr>
              <w:t xml:space="preserve"> ремонта</w:t>
            </w:r>
          </w:p>
        </w:tc>
        <w:tc>
          <w:tcPr>
            <w:tcW w:w="6379" w:type="dxa"/>
            <w:vAlign w:val="center"/>
          </w:tcPr>
          <w:p w:rsidR="00E64D20" w:rsidRPr="00D64C8E" w:rsidRDefault="00E64D20" w:rsidP="00E64D20">
            <w:pPr>
              <w:jc w:val="center"/>
              <w:rPr>
                <w:color w:val="FF0000"/>
              </w:rPr>
            </w:pPr>
            <w:r>
              <w:rPr>
                <w:color w:val="FF0000"/>
              </w:rPr>
              <w:t>Акт технического состояния</w:t>
            </w:r>
          </w:p>
        </w:tc>
      </w:tr>
      <w:tr w:rsidR="00E64D20" w:rsidRPr="009815A5" w:rsidTr="00E64D20">
        <w:trPr>
          <w:trHeight w:val="70"/>
        </w:trPr>
        <w:tc>
          <w:tcPr>
            <w:tcW w:w="1126" w:type="dxa"/>
            <w:vAlign w:val="center"/>
          </w:tcPr>
          <w:p w:rsidR="00E64D20" w:rsidRPr="009815A5" w:rsidRDefault="00E64D20" w:rsidP="00E64D20">
            <w:pPr>
              <w:ind w:left="-142" w:right="-62"/>
              <w:jc w:val="center"/>
              <w:rPr>
                <w:color w:val="000000" w:themeColor="text1"/>
              </w:rPr>
            </w:pPr>
            <w:r w:rsidRPr="009815A5">
              <w:rPr>
                <w:color w:val="000000" w:themeColor="text1"/>
              </w:rPr>
              <w:t>1.</w:t>
            </w:r>
            <w:r>
              <w:rPr>
                <w:color w:val="000000" w:themeColor="text1"/>
              </w:rPr>
              <w:t>6</w:t>
            </w:r>
          </w:p>
        </w:tc>
        <w:tc>
          <w:tcPr>
            <w:tcW w:w="3055" w:type="dxa"/>
          </w:tcPr>
          <w:p w:rsidR="00E64D20" w:rsidRPr="009815A5" w:rsidRDefault="00E64D20" w:rsidP="00E64D20">
            <w:pPr>
              <w:ind w:right="3"/>
              <w:rPr>
                <w:color w:val="000000" w:themeColor="text1"/>
              </w:rPr>
            </w:pPr>
            <w:r w:rsidRPr="009815A5">
              <w:rPr>
                <w:color w:val="000000" w:themeColor="text1"/>
              </w:rPr>
              <w:t>Краткая характеристика и назначение объекта</w:t>
            </w:r>
          </w:p>
        </w:tc>
        <w:tc>
          <w:tcPr>
            <w:tcW w:w="6379" w:type="dxa"/>
            <w:vAlign w:val="center"/>
          </w:tcPr>
          <w:p w:rsidR="00E64D20" w:rsidRPr="00D64C8E" w:rsidRDefault="00E64D20" w:rsidP="00E64D20">
            <w:pPr>
              <w:widowControl w:val="0"/>
              <w:jc w:val="center"/>
              <w:rPr>
                <w:color w:val="FF0000"/>
                <w:highlight w:val="yellow"/>
              </w:rPr>
            </w:pPr>
            <w:r>
              <w:rPr>
                <w:rStyle w:val="FontStyle21"/>
                <w:color w:val="FF0000"/>
                <w:sz w:val="24"/>
              </w:rPr>
              <w:t>Газовая котельная с сетями газоснабжения</w:t>
            </w:r>
          </w:p>
        </w:tc>
      </w:tr>
      <w:tr w:rsidR="00E64D20" w:rsidRPr="009815A5" w:rsidTr="00E64D20">
        <w:trPr>
          <w:trHeight w:val="70"/>
        </w:trPr>
        <w:tc>
          <w:tcPr>
            <w:tcW w:w="1126" w:type="dxa"/>
            <w:vAlign w:val="center"/>
          </w:tcPr>
          <w:p w:rsidR="00E64D20" w:rsidRPr="009815A5" w:rsidRDefault="00E64D20" w:rsidP="00E64D20">
            <w:pPr>
              <w:ind w:left="-142" w:right="-62"/>
              <w:jc w:val="center"/>
              <w:rPr>
                <w:color w:val="000000" w:themeColor="text1"/>
              </w:rPr>
            </w:pPr>
            <w:r w:rsidRPr="009815A5">
              <w:rPr>
                <w:color w:val="000000" w:themeColor="text1"/>
              </w:rPr>
              <w:t>1.</w:t>
            </w:r>
            <w:r>
              <w:rPr>
                <w:color w:val="000000" w:themeColor="text1"/>
              </w:rPr>
              <w:t>7</w:t>
            </w:r>
          </w:p>
        </w:tc>
        <w:tc>
          <w:tcPr>
            <w:tcW w:w="3055" w:type="dxa"/>
          </w:tcPr>
          <w:p w:rsidR="00E64D20" w:rsidRPr="009815A5" w:rsidRDefault="00E64D20" w:rsidP="00E64D20">
            <w:pPr>
              <w:widowControl w:val="0"/>
              <w:rPr>
                <w:color w:val="000000" w:themeColor="text1"/>
              </w:rPr>
            </w:pPr>
            <w:r>
              <w:rPr>
                <w:color w:val="000000" w:themeColor="text1"/>
              </w:rPr>
              <w:t>Год строительства</w:t>
            </w:r>
          </w:p>
        </w:tc>
        <w:tc>
          <w:tcPr>
            <w:tcW w:w="6379" w:type="dxa"/>
            <w:vAlign w:val="center"/>
          </w:tcPr>
          <w:p w:rsidR="00E64D20" w:rsidRPr="00D64C8E" w:rsidRDefault="00E64D20" w:rsidP="00E64D20">
            <w:pPr>
              <w:autoSpaceDE w:val="0"/>
              <w:autoSpaceDN w:val="0"/>
              <w:adjustRightInd w:val="0"/>
              <w:jc w:val="center"/>
              <w:rPr>
                <w:color w:val="FF0000"/>
              </w:rPr>
            </w:pPr>
            <w:r>
              <w:rPr>
                <w:color w:val="FF0000"/>
              </w:rPr>
              <w:t>2020</w:t>
            </w:r>
          </w:p>
        </w:tc>
      </w:tr>
      <w:tr w:rsidR="00153436" w:rsidRPr="009815A5" w:rsidTr="00E64D20">
        <w:trPr>
          <w:trHeight w:val="70"/>
        </w:trPr>
        <w:tc>
          <w:tcPr>
            <w:tcW w:w="1126" w:type="dxa"/>
            <w:vAlign w:val="center"/>
          </w:tcPr>
          <w:p w:rsidR="00153436" w:rsidRPr="009815A5" w:rsidRDefault="00153436" w:rsidP="00E64D20">
            <w:pPr>
              <w:ind w:left="-142" w:right="-62"/>
              <w:jc w:val="center"/>
              <w:rPr>
                <w:color w:val="000000" w:themeColor="text1"/>
              </w:rPr>
            </w:pPr>
            <w:r>
              <w:rPr>
                <w:color w:val="000000" w:themeColor="text1"/>
              </w:rPr>
              <w:t>1.8</w:t>
            </w:r>
          </w:p>
        </w:tc>
        <w:tc>
          <w:tcPr>
            <w:tcW w:w="3055" w:type="dxa"/>
          </w:tcPr>
          <w:p w:rsidR="00153436" w:rsidRDefault="00153436" w:rsidP="00E64D20">
            <w:pPr>
              <w:widowControl w:val="0"/>
              <w:rPr>
                <w:color w:val="000000" w:themeColor="text1"/>
              </w:rPr>
            </w:pPr>
            <w:r w:rsidRPr="009815A5">
              <w:rPr>
                <w:color w:val="000000" w:themeColor="text1"/>
              </w:rPr>
              <w:t>Срок оказания услуги</w:t>
            </w:r>
          </w:p>
        </w:tc>
        <w:tc>
          <w:tcPr>
            <w:tcW w:w="6379" w:type="dxa"/>
            <w:vAlign w:val="center"/>
          </w:tcPr>
          <w:p w:rsidR="00153436" w:rsidRDefault="00153436" w:rsidP="00E64D20">
            <w:pPr>
              <w:autoSpaceDE w:val="0"/>
              <w:autoSpaceDN w:val="0"/>
              <w:adjustRightInd w:val="0"/>
              <w:jc w:val="center"/>
              <w:rPr>
                <w:color w:val="FF0000"/>
              </w:rPr>
            </w:pPr>
            <w:r>
              <w:rPr>
                <w:color w:val="FF0000"/>
              </w:rPr>
              <w:t>Согласно договору подряда</w:t>
            </w:r>
          </w:p>
        </w:tc>
      </w:tr>
      <w:tr w:rsidR="00E64D20" w:rsidRPr="009815A5" w:rsidTr="00E64D20">
        <w:trPr>
          <w:trHeight w:val="416"/>
        </w:trPr>
        <w:tc>
          <w:tcPr>
            <w:tcW w:w="1126" w:type="dxa"/>
            <w:vAlign w:val="center"/>
          </w:tcPr>
          <w:p w:rsidR="00E64D20" w:rsidRPr="009815A5" w:rsidRDefault="00E64D20" w:rsidP="00E64D20">
            <w:pPr>
              <w:widowControl w:val="0"/>
              <w:ind w:left="-142" w:right="-62"/>
              <w:jc w:val="center"/>
              <w:rPr>
                <w:color w:val="000000" w:themeColor="text1"/>
              </w:rPr>
            </w:pPr>
            <w:r w:rsidRPr="009815A5">
              <w:rPr>
                <w:color w:val="000000" w:themeColor="text1"/>
              </w:rPr>
              <w:t>1.</w:t>
            </w:r>
            <w:r>
              <w:rPr>
                <w:color w:val="000000" w:themeColor="text1"/>
              </w:rPr>
              <w:t>9</w:t>
            </w:r>
          </w:p>
        </w:tc>
        <w:tc>
          <w:tcPr>
            <w:tcW w:w="3055" w:type="dxa"/>
            <w:shd w:val="clear" w:color="auto" w:fill="auto"/>
          </w:tcPr>
          <w:p w:rsidR="00E64D20" w:rsidRPr="009815A5" w:rsidRDefault="00E64D20" w:rsidP="00E64D20">
            <w:pPr>
              <w:ind w:right="3"/>
              <w:rPr>
                <w:color w:val="000000" w:themeColor="text1"/>
              </w:rPr>
            </w:pPr>
            <w:r>
              <w:rPr>
                <w:color w:val="000000" w:themeColor="text1"/>
              </w:rPr>
              <w:t>Количество выдаваемой документации</w:t>
            </w:r>
          </w:p>
        </w:tc>
        <w:tc>
          <w:tcPr>
            <w:tcW w:w="6379" w:type="dxa"/>
            <w:shd w:val="clear" w:color="auto" w:fill="auto"/>
            <w:vAlign w:val="center"/>
          </w:tcPr>
          <w:p w:rsidR="00E64D20" w:rsidRPr="00D64C8E" w:rsidRDefault="00E64D20" w:rsidP="00E64D20">
            <w:pPr>
              <w:widowControl w:val="0"/>
              <w:jc w:val="center"/>
              <w:rPr>
                <w:iCs/>
                <w:color w:val="FF0000"/>
              </w:rPr>
            </w:pPr>
            <w:r>
              <w:rPr>
                <w:color w:val="FF0000"/>
              </w:rPr>
              <w:t>Согласно договору подряда</w:t>
            </w:r>
          </w:p>
        </w:tc>
      </w:tr>
      <w:tr w:rsidR="00E64D20" w:rsidRPr="009815A5" w:rsidTr="00E64D20">
        <w:trPr>
          <w:trHeight w:val="70"/>
        </w:trPr>
        <w:tc>
          <w:tcPr>
            <w:tcW w:w="1126" w:type="dxa"/>
            <w:vAlign w:val="center"/>
          </w:tcPr>
          <w:p w:rsidR="00E64D20" w:rsidRPr="009815A5" w:rsidRDefault="00E64D20" w:rsidP="00E64D20">
            <w:pPr>
              <w:widowControl w:val="0"/>
              <w:ind w:left="-142" w:right="-62"/>
              <w:jc w:val="center"/>
              <w:rPr>
                <w:color w:val="000000" w:themeColor="text1"/>
              </w:rPr>
            </w:pPr>
            <w:r>
              <w:rPr>
                <w:color w:val="000000" w:themeColor="text1"/>
              </w:rPr>
              <w:t>1.9.1</w:t>
            </w:r>
          </w:p>
        </w:tc>
        <w:tc>
          <w:tcPr>
            <w:tcW w:w="3055" w:type="dxa"/>
          </w:tcPr>
          <w:p w:rsidR="00E64D20" w:rsidRPr="009815A5" w:rsidRDefault="00E64D20" w:rsidP="00E64D20">
            <w:pPr>
              <w:rPr>
                <w:color w:val="000000" w:themeColor="text1"/>
              </w:rPr>
            </w:pPr>
            <w:r w:rsidRPr="009815A5">
              <w:rPr>
                <w:color w:val="000000" w:themeColor="text1"/>
              </w:rPr>
              <w:t>Особенности района строительства</w:t>
            </w:r>
          </w:p>
        </w:tc>
        <w:tc>
          <w:tcPr>
            <w:tcW w:w="6379" w:type="dxa"/>
            <w:vAlign w:val="center"/>
          </w:tcPr>
          <w:p w:rsidR="00E64D20" w:rsidRPr="00D64C8E" w:rsidRDefault="00E64D20" w:rsidP="00E64D20">
            <w:pPr>
              <w:contextualSpacing/>
              <w:jc w:val="both"/>
              <w:rPr>
                <w:color w:val="FF0000"/>
              </w:rPr>
            </w:pPr>
            <w:r w:rsidRPr="00D64C8E">
              <w:rPr>
                <w:color w:val="FF0000"/>
              </w:rPr>
              <w:t>Определить по технической документации инженерных изысканий</w:t>
            </w:r>
          </w:p>
        </w:tc>
      </w:tr>
      <w:tr w:rsidR="00E64D20" w:rsidRPr="009815A5" w:rsidTr="00433758">
        <w:trPr>
          <w:trHeight w:val="70"/>
        </w:trPr>
        <w:tc>
          <w:tcPr>
            <w:tcW w:w="10560" w:type="dxa"/>
            <w:gridSpan w:val="3"/>
            <w:vAlign w:val="center"/>
          </w:tcPr>
          <w:p w:rsidR="00E64D20" w:rsidRPr="009815A5" w:rsidRDefault="00E106D6" w:rsidP="00E64D20">
            <w:pPr>
              <w:ind w:left="222"/>
              <w:contextualSpacing/>
              <w:jc w:val="center"/>
              <w:rPr>
                <w:b/>
                <w:color w:val="000000" w:themeColor="text1"/>
              </w:rPr>
            </w:pPr>
            <w:r>
              <w:br w:type="page"/>
            </w:r>
            <w:r w:rsidR="00E64D20" w:rsidRPr="009815A5">
              <w:rPr>
                <w:b/>
                <w:color w:val="000000" w:themeColor="text1"/>
              </w:rPr>
              <w:t>2. Сметная документация</w:t>
            </w:r>
          </w:p>
        </w:tc>
      </w:tr>
      <w:tr w:rsidR="00E64D20" w:rsidRPr="009815A5" w:rsidTr="00E64D20">
        <w:trPr>
          <w:trHeight w:val="1634"/>
        </w:trPr>
        <w:tc>
          <w:tcPr>
            <w:tcW w:w="1126" w:type="dxa"/>
            <w:vAlign w:val="center"/>
          </w:tcPr>
          <w:p w:rsidR="00E64D20" w:rsidRPr="009815A5" w:rsidRDefault="00E64D20" w:rsidP="00E64D20">
            <w:pPr>
              <w:widowControl w:val="0"/>
              <w:ind w:left="-142" w:right="-62"/>
              <w:jc w:val="center"/>
              <w:rPr>
                <w:color w:val="000000" w:themeColor="text1"/>
              </w:rPr>
            </w:pPr>
            <w:r w:rsidRPr="009815A5">
              <w:rPr>
                <w:color w:val="000000" w:themeColor="text1"/>
              </w:rPr>
              <w:t>2.1.</w:t>
            </w:r>
          </w:p>
        </w:tc>
        <w:tc>
          <w:tcPr>
            <w:tcW w:w="3055" w:type="dxa"/>
            <w:vAlign w:val="center"/>
          </w:tcPr>
          <w:p w:rsidR="00E64D20" w:rsidRPr="009815A5" w:rsidRDefault="00E64D20" w:rsidP="00E64D20">
            <w:pPr>
              <w:widowControl w:val="0"/>
              <w:rPr>
                <w:color w:val="000000" w:themeColor="text1"/>
              </w:rPr>
            </w:pPr>
            <w:r w:rsidRPr="009815A5">
              <w:rPr>
                <w:color w:val="000000" w:themeColor="text1"/>
              </w:rPr>
              <w:t>Сметная документация</w:t>
            </w:r>
          </w:p>
        </w:tc>
        <w:tc>
          <w:tcPr>
            <w:tcW w:w="6379" w:type="dxa"/>
            <w:vAlign w:val="center"/>
          </w:tcPr>
          <w:p w:rsidR="00E64D20" w:rsidRPr="00CF7528" w:rsidRDefault="00E64D20" w:rsidP="00E64D20">
            <w:pPr>
              <w:ind w:left="222"/>
              <w:contextualSpacing/>
              <w:rPr>
                <w:color w:val="FF0000"/>
              </w:rPr>
            </w:pPr>
            <w:r w:rsidRPr="00CF7528">
              <w:rPr>
                <w:color w:val="FF0000"/>
              </w:rPr>
              <w:t>Сметную документацию выполнить базисно-индексным методом в ФЕР-2001 по действующим сметным нормативам в установленном порядке с пересчетом в текущие цены индексами, разработанными Минстроем России на момент заключения контракта</w:t>
            </w:r>
          </w:p>
        </w:tc>
      </w:tr>
    </w:tbl>
    <w:tbl>
      <w:tblPr>
        <w:tblpPr w:leftFromText="181" w:rightFromText="181" w:topFromText="284" w:vertAnchor="text" w:horzAnchor="margin" w:tblpXSpec="center" w:tblpY="-604"/>
        <w:tblOverlap w:val="neve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3118"/>
        <w:gridCol w:w="6381"/>
      </w:tblGrid>
      <w:tr w:rsidR="00C17266" w:rsidRPr="009815A5" w:rsidTr="004E0E87">
        <w:trPr>
          <w:trHeight w:val="70"/>
        </w:trPr>
        <w:tc>
          <w:tcPr>
            <w:tcW w:w="10562" w:type="dxa"/>
            <w:gridSpan w:val="3"/>
          </w:tcPr>
          <w:p w:rsidR="00C17266" w:rsidRPr="009815A5" w:rsidRDefault="003C16C5" w:rsidP="0054048D">
            <w:pPr>
              <w:pStyle w:val="a5"/>
              <w:widowControl w:val="0"/>
              <w:ind w:left="612"/>
              <w:jc w:val="center"/>
              <w:rPr>
                <w:b/>
                <w:color w:val="000000" w:themeColor="text1"/>
              </w:rPr>
            </w:pPr>
            <w:r w:rsidRPr="009815A5">
              <w:rPr>
                <w:b/>
                <w:color w:val="000000" w:themeColor="text1"/>
              </w:rPr>
              <w:lastRenderedPageBreak/>
              <w:t xml:space="preserve">3. </w:t>
            </w:r>
            <w:r w:rsidR="00C17266" w:rsidRPr="009815A5">
              <w:rPr>
                <w:b/>
                <w:color w:val="000000" w:themeColor="text1"/>
              </w:rPr>
              <w:t>Дополнительные требования</w:t>
            </w:r>
          </w:p>
        </w:tc>
      </w:tr>
      <w:tr w:rsidR="00C17266" w:rsidRPr="009815A5" w:rsidTr="004E0E87">
        <w:trPr>
          <w:trHeight w:val="70"/>
        </w:trPr>
        <w:tc>
          <w:tcPr>
            <w:tcW w:w="1063" w:type="dxa"/>
            <w:vAlign w:val="center"/>
          </w:tcPr>
          <w:p w:rsidR="00206844" w:rsidRPr="009815A5" w:rsidRDefault="003C16C5" w:rsidP="0054048D">
            <w:pPr>
              <w:widowControl w:val="0"/>
              <w:ind w:right="-62"/>
              <w:jc w:val="center"/>
              <w:rPr>
                <w:color w:val="000000" w:themeColor="text1"/>
              </w:rPr>
            </w:pPr>
            <w:r w:rsidRPr="009815A5">
              <w:rPr>
                <w:color w:val="000000" w:themeColor="text1"/>
              </w:rPr>
              <w:t>3</w:t>
            </w:r>
            <w:r w:rsidR="00206844" w:rsidRPr="009815A5">
              <w:rPr>
                <w:color w:val="000000" w:themeColor="text1"/>
              </w:rPr>
              <w:t>.1.</w:t>
            </w:r>
          </w:p>
        </w:tc>
        <w:tc>
          <w:tcPr>
            <w:tcW w:w="3118" w:type="dxa"/>
            <w:vAlign w:val="center"/>
          </w:tcPr>
          <w:p w:rsidR="00C17266" w:rsidRPr="009815A5" w:rsidRDefault="00C17266" w:rsidP="006437DE">
            <w:pPr>
              <w:widowControl w:val="0"/>
              <w:rPr>
                <w:color w:val="000000" w:themeColor="text1"/>
              </w:rPr>
            </w:pPr>
            <w:r w:rsidRPr="009815A5">
              <w:rPr>
                <w:color w:val="000000" w:themeColor="text1"/>
              </w:rPr>
              <w:t>Получение исходно-разрешительной документации</w:t>
            </w:r>
          </w:p>
        </w:tc>
        <w:tc>
          <w:tcPr>
            <w:tcW w:w="6381" w:type="dxa"/>
            <w:vAlign w:val="center"/>
          </w:tcPr>
          <w:p w:rsidR="00FA5418" w:rsidRPr="00CF7528" w:rsidRDefault="00D630D3" w:rsidP="006437DE">
            <w:pPr>
              <w:widowControl w:val="0"/>
              <w:rPr>
                <w:color w:val="FF0000"/>
              </w:rPr>
            </w:pPr>
            <w:bookmarkStart w:id="0" w:name="OLE_LINK49"/>
            <w:bookmarkStart w:id="1" w:name="OLE_LINK50"/>
            <w:bookmarkStart w:id="2" w:name="OLE_LINK51"/>
            <w:bookmarkStart w:id="3" w:name="OLE_LINK63"/>
            <w:bookmarkStart w:id="4" w:name="OLE_LINK64"/>
            <w:bookmarkStart w:id="5" w:name="OLE_LINK65"/>
            <w:bookmarkStart w:id="6" w:name="OLE_LINK43"/>
            <w:r w:rsidRPr="00CF7528">
              <w:rPr>
                <w:color w:val="FF0000"/>
              </w:rPr>
              <w:t xml:space="preserve">До начала выполнения работ </w:t>
            </w:r>
            <w:bookmarkEnd w:id="0"/>
            <w:bookmarkEnd w:id="1"/>
            <w:bookmarkEnd w:id="2"/>
            <w:bookmarkEnd w:id="3"/>
            <w:bookmarkEnd w:id="4"/>
            <w:bookmarkEnd w:id="5"/>
            <w:r w:rsidR="00D37B03" w:rsidRPr="00CF7528">
              <w:rPr>
                <w:color w:val="FF0000"/>
              </w:rPr>
              <w:t xml:space="preserve">получить у </w:t>
            </w:r>
            <w:r w:rsidR="005970CF" w:rsidRPr="00CF7528">
              <w:rPr>
                <w:color w:val="FF0000"/>
              </w:rPr>
              <w:t>з</w:t>
            </w:r>
            <w:r w:rsidR="00D37B03" w:rsidRPr="00CF7528">
              <w:rPr>
                <w:color w:val="FF0000"/>
              </w:rPr>
              <w:t>аказчика всю необходимую документацию</w:t>
            </w:r>
            <w:bookmarkEnd w:id="6"/>
            <w:r w:rsidR="005970CF" w:rsidRPr="00CF7528">
              <w:rPr>
                <w:color w:val="FF0000"/>
              </w:rPr>
              <w:t xml:space="preserve"> </w:t>
            </w:r>
            <w:r w:rsidR="00784B8D" w:rsidRPr="00CF7528">
              <w:rPr>
                <w:color w:val="FF0000"/>
              </w:rPr>
              <w:t>для проведения</w:t>
            </w:r>
            <w:r w:rsidR="00335EDD" w:rsidRPr="00CF7528">
              <w:rPr>
                <w:color w:val="FF0000"/>
              </w:rPr>
              <w:t xml:space="preserve"> проектирования газовой котельной (исходные разрешительные документы, паспорта и руководства по эксплуатации на установленное оборудование, другие материалы по запросу подря</w:t>
            </w:r>
            <w:r w:rsidR="006437DE" w:rsidRPr="00CF7528">
              <w:rPr>
                <w:color w:val="FF0000"/>
              </w:rPr>
              <w:t>д</w:t>
            </w:r>
            <w:r w:rsidR="00335EDD" w:rsidRPr="00CF7528">
              <w:rPr>
                <w:color w:val="FF0000"/>
              </w:rPr>
              <w:t>чика)</w:t>
            </w:r>
          </w:p>
        </w:tc>
      </w:tr>
      <w:tr w:rsidR="00C17266" w:rsidRPr="009815A5" w:rsidTr="004E0E87">
        <w:trPr>
          <w:trHeight w:val="70"/>
        </w:trPr>
        <w:tc>
          <w:tcPr>
            <w:tcW w:w="1063" w:type="dxa"/>
            <w:vAlign w:val="center"/>
          </w:tcPr>
          <w:p w:rsidR="00C17266" w:rsidRPr="009815A5" w:rsidRDefault="005970CF" w:rsidP="005970CF">
            <w:pPr>
              <w:widowControl w:val="0"/>
              <w:ind w:left="-142" w:right="-62"/>
              <w:jc w:val="center"/>
              <w:rPr>
                <w:color w:val="000000" w:themeColor="text1"/>
              </w:rPr>
            </w:pPr>
            <w:r w:rsidRPr="009815A5">
              <w:rPr>
                <w:color w:val="000000" w:themeColor="text1"/>
              </w:rPr>
              <w:t>3.2</w:t>
            </w:r>
            <w:r w:rsidR="00C17266" w:rsidRPr="009815A5">
              <w:rPr>
                <w:color w:val="000000" w:themeColor="text1"/>
              </w:rPr>
              <w:t>.</w:t>
            </w:r>
          </w:p>
        </w:tc>
        <w:tc>
          <w:tcPr>
            <w:tcW w:w="3118" w:type="dxa"/>
            <w:vAlign w:val="center"/>
          </w:tcPr>
          <w:p w:rsidR="00C17266" w:rsidRPr="009815A5" w:rsidRDefault="00C17266" w:rsidP="003C16C5">
            <w:pPr>
              <w:widowControl w:val="0"/>
              <w:rPr>
                <w:color w:val="000000" w:themeColor="text1"/>
              </w:rPr>
            </w:pPr>
            <w:r w:rsidRPr="009815A5">
              <w:rPr>
                <w:color w:val="000000" w:themeColor="text1"/>
              </w:rPr>
              <w:t>Согласования</w:t>
            </w:r>
          </w:p>
        </w:tc>
        <w:tc>
          <w:tcPr>
            <w:tcW w:w="6381" w:type="dxa"/>
            <w:shd w:val="clear" w:color="auto" w:fill="auto"/>
            <w:vAlign w:val="center"/>
          </w:tcPr>
          <w:p w:rsidR="00C17266" w:rsidRPr="00CF7528" w:rsidRDefault="00335EDD" w:rsidP="0003598C">
            <w:pPr>
              <w:pStyle w:val="a7"/>
              <w:rPr>
                <w:rFonts w:ascii="Times New Roman" w:hAnsi="Times New Roman"/>
                <w:color w:val="FF0000"/>
                <w:sz w:val="24"/>
                <w:szCs w:val="24"/>
              </w:rPr>
            </w:pPr>
            <w:r w:rsidRPr="00CF7528">
              <w:rPr>
                <w:rFonts w:ascii="Times New Roman" w:hAnsi="Times New Roman"/>
                <w:color w:val="FF0000"/>
                <w:sz w:val="24"/>
                <w:szCs w:val="24"/>
              </w:rPr>
              <w:t xml:space="preserve">С </w:t>
            </w:r>
            <w:r w:rsidR="00C258F0" w:rsidRPr="00CF7528">
              <w:rPr>
                <w:rFonts w:ascii="Times New Roman" w:hAnsi="Times New Roman"/>
                <w:color w:val="FF0000"/>
                <w:sz w:val="24"/>
                <w:szCs w:val="24"/>
              </w:rPr>
              <w:t>з</w:t>
            </w:r>
            <w:r w:rsidR="00C17266" w:rsidRPr="00CF7528">
              <w:rPr>
                <w:rFonts w:ascii="Times New Roman" w:hAnsi="Times New Roman"/>
                <w:color w:val="FF0000"/>
                <w:sz w:val="24"/>
                <w:szCs w:val="24"/>
              </w:rPr>
              <w:t>аказчиком;</w:t>
            </w:r>
          </w:p>
          <w:p w:rsidR="00C17266" w:rsidRPr="00CF7528" w:rsidRDefault="00616F3B" w:rsidP="0003598C">
            <w:pPr>
              <w:pStyle w:val="a7"/>
              <w:rPr>
                <w:rFonts w:ascii="Times New Roman" w:hAnsi="Times New Roman"/>
                <w:color w:val="FF0000"/>
                <w:sz w:val="24"/>
                <w:szCs w:val="24"/>
              </w:rPr>
            </w:pPr>
            <w:r w:rsidRPr="00CF7528">
              <w:rPr>
                <w:rFonts w:ascii="Times New Roman" w:hAnsi="Times New Roman"/>
                <w:color w:val="FF0000"/>
                <w:sz w:val="24"/>
                <w:szCs w:val="24"/>
              </w:rPr>
              <w:t xml:space="preserve"> </w:t>
            </w:r>
            <w:r w:rsidR="00C17266" w:rsidRPr="00CF7528">
              <w:rPr>
                <w:rFonts w:ascii="Times New Roman" w:hAnsi="Times New Roman"/>
                <w:color w:val="FF0000"/>
                <w:sz w:val="24"/>
                <w:szCs w:val="24"/>
              </w:rPr>
              <w:t>-с надзорными</w:t>
            </w:r>
            <w:r w:rsidR="00CF2CC4" w:rsidRPr="00CF7528">
              <w:rPr>
                <w:rFonts w:ascii="Times New Roman" w:hAnsi="Times New Roman"/>
                <w:color w:val="FF0000"/>
                <w:sz w:val="24"/>
                <w:szCs w:val="24"/>
              </w:rPr>
              <w:t xml:space="preserve"> и разрешительными инстанциями;</w:t>
            </w:r>
          </w:p>
          <w:p w:rsidR="00784B8D" w:rsidRPr="00CF7528" w:rsidRDefault="00616F3B" w:rsidP="00335EDD">
            <w:pPr>
              <w:pStyle w:val="a7"/>
              <w:rPr>
                <w:rFonts w:ascii="Times New Roman" w:hAnsi="Times New Roman"/>
                <w:color w:val="FF0000"/>
                <w:sz w:val="24"/>
                <w:szCs w:val="24"/>
              </w:rPr>
            </w:pPr>
            <w:r w:rsidRPr="00CF7528">
              <w:rPr>
                <w:rFonts w:ascii="Times New Roman" w:hAnsi="Times New Roman"/>
                <w:color w:val="FF0000"/>
                <w:sz w:val="24"/>
                <w:szCs w:val="24"/>
              </w:rPr>
              <w:t xml:space="preserve"> </w:t>
            </w:r>
            <w:r w:rsidR="0054048D" w:rsidRPr="00CF7528">
              <w:rPr>
                <w:rFonts w:ascii="Times New Roman" w:hAnsi="Times New Roman"/>
                <w:color w:val="FF0000"/>
                <w:sz w:val="24"/>
                <w:szCs w:val="24"/>
              </w:rPr>
              <w:t>-</w:t>
            </w:r>
            <w:r w:rsidR="00C17266" w:rsidRPr="00CF7528">
              <w:rPr>
                <w:rFonts w:ascii="Times New Roman" w:hAnsi="Times New Roman"/>
                <w:color w:val="FF0000"/>
                <w:sz w:val="24"/>
                <w:szCs w:val="24"/>
              </w:rPr>
              <w:t xml:space="preserve">другими заинтересованными организациями в установленном порядке, в соответствии </w:t>
            </w:r>
            <w:bookmarkStart w:id="7" w:name="OLE_LINK58"/>
            <w:bookmarkStart w:id="8" w:name="OLE_LINK59"/>
            <w:r w:rsidR="00C17266" w:rsidRPr="00CF7528">
              <w:rPr>
                <w:rFonts w:ascii="Times New Roman" w:hAnsi="Times New Roman"/>
                <w:color w:val="FF0000"/>
                <w:sz w:val="24"/>
                <w:szCs w:val="24"/>
              </w:rPr>
              <w:t xml:space="preserve">п. 1 </w:t>
            </w:r>
            <w:r w:rsidR="00210108" w:rsidRPr="00CF7528">
              <w:rPr>
                <w:rFonts w:ascii="Times New Roman" w:hAnsi="Times New Roman"/>
                <w:color w:val="FF0000"/>
                <w:sz w:val="24"/>
                <w:szCs w:val="24"/>
              </w:rPr>
              <w:t>ст.760 Гражданского кодекса РФ</w:t>
            </w:r>
            <w:bookmarkEnd w:id="7"/>
            <w:bookmarkEnd w:id="8"/>
          </w:p>
        </w:tc>
      </w:tr>
      <w:tr w:rsidR="00C17266" w:rsidRPr="009815A5" w:rsidTr="004E0E87">
        <w:trPr>
          <w:trHeight w:val="1188"/>
        </w:trPr>
        <w:tc>
          <w:tcPr>
            <w:tcW w:w="1063" w:type="dxa"/>
            <w:vAlign w:val="center"/>
          </w:tcPr>
          <w:p w:rsidR="00C17266" w:rsidRPr="009815A5" w:rsidRDefault="00641256" w:rsidP="003C16C5">
            <w:pPr>
              <w:widowControl w:val="0"/>
              <w:ind w:left="-142" w:right="-62"/>
              <w:jc w:val="center"/>
              <w:rPr>
                <w:color w:val="000000" w:themeColor="text1"/>
              </w:rPr>
            </w:pPr>
            <w:r w:rsidRPr="009815A5">
              <w:rPr>
                <w:color w:val="000000" w:themeColor="text1"/>
              </w:rPr>
              <w:t>3.4</w:t>
            </w:r>
            <w:r w:rsidR="00C17266" w:rsidRPr="009815A5">
              <w:rPr>
                <w:color w:val="000000" w:themeColor="text1"/>
              </w:rPr>
              <w:t>.</w:t>
            </w:r>
          </w:p>
        </w:tc>
        <w:tc>
          <w:tcPr>
            <w:tcW w:w="3118" w:type="dxa"/>
            <w:vAlign w:val="center"/>
          </w:tcPr>
          <w:p w:rsidR="00C17266" w:rsidRPr="009815A5" w:rsidRDefault="00C17266" w:rsidP="0054048D">
            <w:pPr>
              <w:widowControl w:val="0"/>
              <w:rPr>
                <w:color w:val="000000" w:themeColor="text1"/>
              </w:rPr>
            </w:pPr>
            <w:r w:rsidRPr="009815A5">
              <w:rPr>
                <w:color w:val="000000" w:themeColor="text1"/>
              </w:rPr>
              <w:t xml:space="preserve">Требования к материалам </w:t>
            </w:r>
          </w:p>
        </w:tc>
        <w:tc>
          <w:tcPr>
            <w:tcW w:w="6381" w:type="dxa"/>
            <w:vAlign w:val="center"/>
          </w:tcPr>
          <w:p w:rsidR="00C17266" w:rsidRPr="00CF7528" w:rsidRDefault="00C17266" w:rsidP="00335EDD">
            <w:pPr>
              <w:spacing w:after="200"/>
              <w:rPr>
                <w:color w:val="FF0000"/>
              </w:rPr>
            </w:pPr>
            <w:r w:rsidRPr="00CF7528">
              <w:rPr>
                <w:color w:val="FF0000"/>
              </w:rPr>
              <w:t>Применяемое оборудование – отечественного либо импортного производства, должно иметь соответствующие сертиф</w:t>
            </w:r>
            <w:r w:rsidR="008B3D87" w:rsidRPr="00CF7528">
              <w:rPr>
                <w:color w:val="FF0000"/>
              </w:rPr>
              <w:t>икаты качества на русском языке</w:t>
            </w:r>
          </w:p>
        </w:tc>
      </w:tr>
      <w:tr w:rsidR="00C17266" w:rsidRPr="009815A5" w:rsidTr="004E0E87">
        <w:trPr>
          <w:trHeight w:val="1080"/>
        </w:trPr>
        <w:tc>
          <w:tcPr>
            <w:tcW w:w="1063" w:type="dxa"/>
            <w:vAlign w:val="center"/>
          </w:tcPr>
          <w:p w:rsidR="00C17266" w:rsidRPr="009815A5" w:rsidRDefault="00C17266" w:rsidP="003C16C5">
            <w:pPr>
              <w:widowControl w:val="0"/>
              <w:ind w:left="-142" w:right="-62"/>
              <w:jc w:val="center"/>
              <w:rPr>
                <w:color w:val="000000" w:themeColor="text1"/>
              </w:rPr>
            </w:pPr>
            <w:r w:rsidRPr="009815A5">
              <w:rPr>
                <w:color w:val="000000" w:themeColor="text1"/>
              </w:rPr>
              <w:t>3.</w:t>
            </w:r>
            <w:r w:rsidR="00641256" w:rsidRPr="009815A5">
              <w:rPr>
                <w:color w:val="000000" w:themeColor="text1"/>
              </w:rPr>
              <w:t>5</w:t>
            </w:r>
            <w:r w:rsidRPr="009815A5">
              <w:rPr>
                <w:color w:val="000000" w:themeColor="text1"/>
              </w:rPr>
              <w:t>.</w:t>
            </w:r>
          </w:p>
        </w:tc>
        <w:tc>
          <w:tcPr>
            <w:tcW w:w="3118" w:type="dxa"/>
          </w:tcPr>
          <w:p w:rsidR="00C17266" w:rsidRPr="009815A5" w:rsidRDefault="00C17266" w:rsidP="003C16C5">
            <w:pPr>
              <w:widowControl w:val="0"/>
              <w:rPr>
                <w:color w:val="000000" w:themeColor="text1"/>
              </w:rPr>
            </w:pPr>
            <w:r w:rsidRPr="009815A5">
              <w:rPr>
                <w:color w:val="000000" w:themeColor="text1"/>
              </w:rPr>
              <w:t>Требование к информационной безопасности</w:t>
            </w:r>
          </w:p>
        </w:tc>
        <w:tc>
          <w:tcPr>
            <w:tcW w:w="6381" w:type="dxa"/>
            <w:vAlign w:val="center"/>
          </w:tcPr>
          <w:p w:rsidR="00C17266" w:rsidRPr="00CF7528" w:rsidRDefault="009E751B" w:rsidP="0003598C">
            <w:pPr>
              <w:widowControl w:val="0"/>
              <w:rPr>
                <w:color w:val="FF0000"/>
              </w:rPr>
            </w:pPr>
            <w:r w:rsidRPr="00CF7528">
              <w:rPr>
                <w:color w:val="FF0000"/>
              </w:rPr>
              <w:t>Подрядчик</w:t>
            </w:r>
            <w:r w:rsidR="00C17266" w:rsidRPr="00CF7528">
              <w:rPr>
                <w:color w:val="FF0000"/>
              </w:rPr>
              <w:t xml:space="preserve"> не вправе передавать техническую документацию третьим лицам</w:t>
            </w:r>
          </w:p>
        </w:tc>
      </w:tr>
      <w:tr w:rsidR="00C17266" w:rsidRPr="009815A5" w:rsidTr="004E0E87">
        <w:trPr>
          <w:trHeight w:val="415"/>
        </w:trPr>
        <w:tc>
          <w:tcPr>
            <w:tcW w:w="10562" w:type="dxa"/>
            <w:gridSpan w:val="3"/>
            <w:vAlign w:val="center"/>
          </w:tcPr>
          <w:p w:rsidR="00C17266" w:rsidRPr="009815A5" w:rsidRDefault="003C16C5" w:rsidP="00335EDD">
            <w:pPr>
              <w:pStyle w:val="a5"/>
              <w:tabs>
                <w:tab w:val="left" w:pos="317"/>
              </w:tabs>
              <w:spacing w:after="200"/>
              <w:ind w:left="612"/>
              <w:jc w:val="center"/>
              <w:rPr>
                <w:color w:val="000000" w:themeColor="text1"/>
              </w:rPr>
            </w:pPr>
            <w:r w:rsidRPr="009815A5">
              <w:rPr>
                <w:b/>
                <w:color w:val="000000" w:themeColor="text1"/>
              </w:rPr>
              <w:t>4. Состав работ</w:t>
            </w:r>
          </w:p>
        </w:tc>
      </w:tr>
      <w:tr w:rsidR="00C17266" w:rsidRPr="009815A5" w:rsidTr="004E0E87">
        <w:trPr>
          <w:trHeight w:val="70"/>
        </w:trPr>
        <w:tc>
          <w:tcPr>
            <w:tcW w:w="1063" w:type="dxa"/>
            <w:vAlign w:val="center"/>
          </w:tcPr>
          <w:p w:rsidR="00C17266" w:rsidRPr="009815A5" w:rsidRDefault="00C17266" w:rsidP="0003598C">
            <w:pPr>
              <w:widowControl w:val="0"/>
              <w:ind w:left="-142" w:right="-62"/>
              <w:jc w:val="center"/>
              <w:rPr>
                <w:color w:val="000000" w:themeColor="text1"/>
              </w:rPr>
            </w:pPr>
            <w:r w:rsidRPr="009815A5">
              <w:rPr>
                <w:color w:val="000000" w:themeColor="text1"/>
              </w:rPr>
              <w:t>4.1</w:t>
            </w:r>
          </w:p>
        </w:tc>
        <w:tc>
          <w:tcPr>
            <w:tcW w:w="3118" w:type="dxa"/>
            <w:vAlign w:val="center"/>
          </w:tcPr>
          <w:p w:rsidR="00C17266" w:rsidRPr="009815A5" w:rsidRDefault="00C17266" w:rsidP="0003598C">
            <w:pPr>
              <w:widowControl w:val="0"/>
              <w:jc w:val="center"/>
              <w:rPr>
                <w:color w:val="000000" w:themeColor="text1"/>
              </w:rPr>
            </w:pPr>
            <w:r w:rsidRPr="009815A5">
              <w:rPr>
                <w:color w:val="000000" w:themeColor="text1"/>
              </w:rPr>
              <w:t>Состав работ</w:t>
            </w:r>
          </w:p>
        </w:tc>
        <w:tc>
          <w:tcPr>
            <w:tcW w:w="6381" w:type="dxa"/>
            <w:vAlign w:val="center"/>
          </w:tcPr>
          <w:p w:rsidR="006437DE" w:rsidRDefault="006437DE" w:rsidP="0003598C">
            <w:pPr>
              <w:rPr>
                <w:color w:val="FF0000"/>
              </w:rPr>
            </w:pPr>
            <w:r>
              <w:rPr>
                <w:color w:val="FF0000"/>
              </w:rPr>
              <w:t>1. Выполнить расчет обоснования топливного режима;</w:t>
            </w:r>
          </w:p>
          <w:p w:rsidR="006437DE" w:rsidRDefault="006437DE" w:rsidP="0003598C">
            <w:pPr>
              <w:rPr>
                <w:color w:val="FF0000"/>
              </w:rPr>
            </w:pPr>
            <w:r>
              <w:rPr>
                <w:color w:val="FF0000"/>
              </w:rPr>
              <w:t>2.  Выполнить работы по проектированию ПЗ (Пояснительная записка)</w:t>
            </w:r>
            <w:r w:rsidRPr="00D64C8E">
              <w:rPr>
                <w:color w:val="FF0000"/>
              </w:rPr>
              <w:t>;</w:t>
            </w:r>
          </w:p>
          <w:p w:rsidR="006437DE" w:rsidRDefault="006437DE" w:rsidP="006437DE">
            <w:pPr>
              <w:rPr>
                <w:color w:val="FF0000"/>
              </w:rPr>
            </w:pPr>
            <w:r>
              <w:rPr>
                <w:color w:val="FF0000"/>
              </w:rPr>
              <w:t>3. Выполнить работы по проектированию АР (Архитектурные решения)</w:t>
            </w:r>
            <w:r w:rsidRPr="00D64C8E">
              <w:rPr>
                <w:color w:val="FF0000"/>
              </w:rPr>
              <w:t>;</w:t>
            </w:r>
          </w:p>
          <w:p w:rsidR="00DA5A23" w:rsidRDefault="006437DE" w:rsidP="0003598C">
            <w:pPr>
              <w:rPr>
                <w:color w:val="FF0000"/>
              </w:rPr>
            </w:pPr>
            <w:r>
              <w:rPr>
                <w:color w:val="FF0000"/>
              </w:rPr>
              <w:t>4</w:t>
            </w:r>
            <w:r w:rsidR="00C17266" w:rsidRPr="00D64C8E">
              <w:rPr>
                <w:color w:val="FF0000"/>
              </w:rPr>
              <w:t>.</w:t>
            </w:r>
            <w:r>
              <w:rPr>
                <w:color w:val="FF0000"/>
              </w:rPr>
              <w:t xml:space="preserve"> Выполнить работы по проектированию наружного газоснабжения (ГСН)</w:t>
            </w:r>
            <w:r w:rsidR="00DA5A23" w:rsidRPr="00D64C8E">
              <w:rPr>
                <w:color w:val="FF0000"/>
              </w:rPr>
              <w:t>;</w:t>
            </w:r>
          </w:p>
          <w:p w:rsidR="006437DE" w:rsidRDefault="006437DE" w:rsidP="0003598C">
            <w:pPr>
              <w:rPr>
                <w:color w:val="FF0000"/>
              </w:rPr>
            </w:pPr>
            <w:r>
              <w:rPr>
                <w:color w:val="FF0000"/>
              </w:rPr>
              <w:t>5. Выполнить работы по проектированию внутреннего газоснабжения (ГСВ)</w:t>
            </w:r>
            <w:r w:rsidRPr="00D64C8E">
              <w:rPr>
                <w:color w:val="FF0000"/>
              </w:rPr>
              <w:t>;</w:t>
            </w:r>
          </w:p>
          <w:p w:rsidR="006437DE" w:rsidRDefault="006437DE" w:rsidP="006437DE">
            <w:pPr>
              <w:rPr>
                <w:color w:val="FF0000"/>
              </w:rPr>
            </w:pPr>
            <w:r>
              <w:rPr>
                <w:color w:val="FF0000"/>
              </w:rPr>
              <w:t>6. Выполнить работы по проектированию ТМ (Тепломеханические решения)</w:t>
            </w:r>
            <w:r w:rsidRPr="00D64C8E">
              <w:rPr>
                <w:color w:val="FF0000"/>
              </w:rPr>
              <w:t>;</w:t>
            </w:r>
          </w:p>
          <w:p w:rsidR="006437DE" w:rsidRDefault="006437DE" w:rsidP="006437DE">
            <w:pPr>
              <w:rPr>
                <w:color w:val="FF0000"/>
              </w:rPr>
            </w:pPr>
            <w:r>
              <w:rPr>
                <w:color w:val="FF0000"/>
              </w:rPr>
              <w:t>7. Выполнить работы по проектированию ЭР (Электротехнические решения)</w:t>
            </w:r>
            <w:r w:rsidRPr="00D64C8E">
              <w:rPr>
                <w:color w:val="FF0000"/>
              </w:rPr>
              <w:t>;</w:t>
            </w:r>
          </w:p>
          <w:p w:rsidR="004E0E87" w:rsidRDefault="004E0E87" w:rsidP="006437DE">
            <w:pPr>
              <w:rPr>
                <w:color w:val="FF0000"/>
              </w:rPr>
            </w:pPr>
            <w:r>
              <w:rPr>
                <w:color w:val="FF0000"/>
              </w:rPr>
              <w:t>8. Выполнить работы по проектированию КИП и А (Автоматизация котельной)</w:t>
            </w:r>
            <w:r w:rsidRPr="00D64C8E">
              <w:rPr>
                <w:color w:val="FF0000"/>
              </w:rPr>
              <w:t>;</w:t>
            </w:r>
          </w:p>
          <w:p w:rsidR="006437DE" w:rsidRDefault="004E0E87" w:rsidP="006437DE">
            <w:pPr>
              <w:rPr>
                <w:color w:val="FF0000"/>
              </w:rPr>
            </w:pPr>
            <w:r>
              <w:rPr>
                <w:color w:val="FF0000"/>
              </w:rPr>
              <w:t>9</w:t>
            </w:r>
            <w:r w:rsidR="006437DE">
              <w:rPr>
                <w:color w:val="FF0000"/>
              </w:rPr>
              <w:t>. Выполнить работы по проектированию ВС и ВО (Водоснабжение и водоотведение)</w:t>
            </w:r>
            <w:r w:rsidR="006437DE" w:rsidRPr="00D64C8E">
              <w:rPr>
                <w:color w:val="FF0000"/>
              </w:rPr>
              <w:t>;</w:t>
            </w:r>
          </w:p>
          <w:p w:rsidR="004E0E87" w:rsidRDefault="004E0E87" w:rsidP="004E0E87">
            <w:pPr>
              <w:rPr>
                <w:color w:val="FF0000"/>
              </w:rPr>
            </w:pPr>
            <w:r>
              <w:rPr>
                <w:color w:val="FF0000"/>
              </w:rPr>
              <w:t>10. Выполнить работы по проектированию вентиляции котельной</w:t>
            </w:r>
            <w:r w:rsidRPr="00D64C8E">
              <w:rPr>
                <w:color w:val="FF0000"/>
              </w:rPr>
              <w:t>;</w:t>
            </w:r>
          </w:p>
          <w:p w:rsidR="006437DE" w:rsidRDefault="004E0E87" w:rsidP="006437DE">
            <w:pPr>
              <w:rPr>
                <w:color w:val="FF0000"/>
              </w:rPr>
            </w:pPr>
            <w:r>
              <w:rPr>
                <w:color w:val="FF0000"/>
              </w:rPr>
              <w:t>11</w:t>
            </w:r>
            <w:r w:rsidR="006437DE">
              <w:rPr>
                <w:color w:val="FF0000"/>
              </w:rPr>
              <w:t>. Выполнить работы по проектированию У</w:t>
            </w:r>
            <w:r>
              <w:rPr>
                <w:color w:val="FF0000"/>
              </w:rPr>
              <w:t>УТЭ</w:t>
            </w:r>
            <w:r w:rsidR="006437DE">
              <w:rPr>
                <w:color w:val="FF0000"/>
              </w:rPr>
              <w:t xml:space="preserve"> (</w:t>
            </w:r>
            <w:r>
              <w:rPr>
                <w:color w:val="FF0000"/>
              </w:rPr>
              <w:t>Узлы учета</w:t>
            </w:r>
            <w:r w:rsidR="006437DE">
              <w:rPr>
                <w:color w:val="FF0000"/>
              </w:rPr>
              <w:t>)</w:t>
            </w:r>
            <w:r w:rsidR="006437DE" w:rsidRPr="00D64C8E">
              <w:rPr>
                <w:color w:val="FF0000"/>
              </w:rPr>
              <w:t>;</w:t>
            </w:r>
          </w:p>
          <w:p w:rsidR="004E0E87" w:rsidRDefault="004E0E87" w:rsidP="006437DE">
            <w:pPr>
              <w:rPr>
                <w:color w:val="FF0000"/>
              </w:rPr>
            </w:pPr>
            <w:r>
              <w:rPr>
                <w:color w:val="FF0000"/>
              </w:rPr>
              <w:t>12. Выполнить работы по проектированию дымоудаления  котельной (Дымовая труба, газоходы котельной)</w:t>
            </w:r>
            <w:r w:rsidRPr="00D64C8E">
              <w:rPr>
                <w:color w:val="FF0000"/>
              </w:rPr>
              <w:t>;</w:t>
            </w:r>
          </w:p>
          <w:p w:rsidR="004E0E87" w:rsidRDefault="004E0E87" w:rsidP="004E0E87">
            <w:pPr>
              <w:rPr>
                <w:color w:val="FF0000"/>
              </w:rPr>
            </w:pPr>
            <w:r>
              <w:rPr>
                <w:color w:val="FF0000"/>
              </w:rPr>
              <w:t>13. Выполнить работы по проектированию заземления котельной</w:t>
            </w:r>
            <w:r w:rsidRPr="00D64C8E">
              <w:rPr>
                <w:color w:val="FF0000"/>
              </w:rPr>
              <w:t>;</w:t>
            </w:r>
          </w:p>
          <w:p w:rsidR="004E0E87" w:rsidRDefault="004E0E87" w:rsidP="004E0E87">
            <w:pPr>
              <w:rPr>
                <w:color w:val="FF0000"/>
              </w:rPr>
            </w:pPr>
            <w:r>
              <w:rPr>
                <w:color w:val="FF0000"/>
              </w:rPr>
              <w:t>14. Выполнить работы по проектированию пожарно-охранной  сигнализации котельной</w:t>
            </w:r>
            <w:r w:rsidRPr="00D64C8E">
              <w:rPr>
                <w:color w:val="FF0000"/>
              </w:rPr>
              <w:t>;</w:t>
            </w:r>
          </w:p>
          <w:p w:rsidR="006437DE" w:rsidRDefault="004E0E87" w:rsidP="006437DE">
            <w:pPr>
              <w:rPr>
                <w:color w:val="FF0000"/>
              </w:rPr>
            </w:pPr>
            <w:r>
              <w:rPr>
                <w:color w:val="FF0000"/>
              </w:rPr>
              <w:t>15. Выполнить работы по проектированию ГО и ЧС</w:t>
            </w:r>
            <w:r w:rsidRPr="00D64C8E">
              <w:rPr>
                <w:color w:val="FF0000"/>
              </w:rPr>
              <w:t>;</w:t>
            </w:r>
          </w:p>
          <w:p w:rsidR="00182C1F" w:rsidRPr="00D64C8E" w:rsidRDefault="004E0E87" w:rsidP="0003598C">
            <w:pPr>
              <w:pStyle w:val="a5"/>
              <w:tabs>
                <w:tab w:val="left" w:pos="317"/>
              </w:tabs>
              <w:spacing w:after="200"/>
              <w:ind w:left="0"/>
              <w:rPr>
                <w:color w:val="FF0000"/>
              </w:rPr>
            </w:pPr>
            <w:r>
              <w:rPr>
                <w:color w:val="FF0000"/>
              </w:rPr>
              <w:t xml:space="preserve">16. </w:t>
            </w:r>
            <w:r w:rsidR="00C17266" w:rsidRPr="00D64C8E">
              <w:rPr>
                <w:color w:val="FF0000"/>
              </w:rPr>
              <w:t xml:space="preserve">Организовать представление Заказчику справочного материала о ходе </w:t>
            </w:r>
            <w:r>
              <w:rPr>
                <w:color w:val="FF0000"/>
              </w:rPr>
              <w:t>проектирования</w:t>
            </w:r>
            <w:r w:rsidR="00C17266" w:rsidRPr="00D64C8E">
              <w:rPr>
                <w:color w:val="FF0000"/>
              </w:rPr>
              <w:t>, а именно: справку-доклад (каждый четве</w:t>
            </w:r>
            <w:r>
              <w:rPr>
                <w:color w:val="FF0000"/>
              </w:rPr>
              <w:t>рг до 12.00 в электронном виде);</w:t>
            </w:r>
          </w:p>
          <w:p w:rsidR="00182C1F" w:rsidRPr="00D64C8E" w:rsidRDefault="00433758" w:rsidP="00433758">
            <w:pPr>
              <w:pStyle w:val="a5"/>
              <w:tabs>
                <w:tab w:val="left" w:pos="317"/>
              </w:tabs>
              <w:spacing w:after="200"/>
              <w:ind w:left="0"/>
              <w:rPr>
                <w:color w:val="FF0000"/>
              </w:rPr>
            </w:pPr>
            <w:r w:rsidRPr="00D64C8E">
              <w:rPr>
                <w:color w:val="FF0000"/>
              </w:rPr>
              <w:t xml:space="preserve"> </w:t>
            </w:r>
            <w:r w:rsidR="00C17266" w:rsidRPr="00D64C8E">
              <w:rPr>
                <w:color w:val="FF0000"/>
              </w:rPr>
              <w:t xml:space="preserve">Передать по акту </w:t>
            </w:r>
            <w:r w:rsidRPr="00D64C8E">
              <w:rPr>
                <w:color w:val="FF0000"/>
              </w:rPr>
              <w:t>з</w:t>
            </w:r>
            <w:r w:rsidR="00C17266" w:rsidRPr="00D64C8E">
              <w:rPr>
                <w:color w:val="FF0000"/>
              </w:rPr>
              <w:t>аказчику всю исполнительную документацию, сертификаты;</w:t>
            </w:r>
          </w:p>
          <w:p w:rsidR="00C17266" w:rsidRPr="009815A5" w:rsidRDefault="00433758" w:rsidP="00433758">
            <w:pPr>
              <w:pStyle w:val="a5"/>
              <w:tabs>
                <w:tab w:val="left" w:pos="317"/>
              </w:tabs>
              <w:spacing w:after="200"/>
              <w:ind w:left="0"/>
              <w:rPr>
                <w:color w:val="000000" w:themeColor="text1"/>
              </w:rPr>
            </w:pPr>
            <w:r w:rsidRPr="00D64C8E">
              <w:rPr>
                <w:color w:val="FF0000"/>
              </w:rPr>
              <w:t xml:space="preserve"> </w:t>
            </w:r>
            <w:r w:rsidR="00C17266" w:rsidRPr="00D64C8E">
              <w:rPr>
                <w:color w:val="FF0000"/>
              </w:rPr>
              <w:t>Организовать и участвовать в работе приёмочной комиссии</w:t>
            </w:r>
          </w:p>
        </w:tc>
      </w:tr>
    </w:tbl>
    <w:p w:rsidR="004E0E87" w:rsidRDefault="004E0E87">
      <w:r>
        <w:br w:type="page"/>
      </w:r>
    </w:p>
    <w:tbl>
      <w:tblPr>
        <w:tblpPr w:leftFromText="181" w:rightFromText="181" w:topFromText="284" w:vertAnchor="text" w:horzAnchor="margin" w:tblpXSpec="center" w:tblpY="-604"/>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3118"/>
        <w:gridCol w:w="6309"/>
      </w:tblGrid>
      <w:tr w:rsidR="00616F3B" w:rsidRPr="009815A5" w:rsidTr="004E0E87">
        <w:trPr>
          <w:trHeight w:val="70"/>
        </w:trPr>
        <w:tc>
          <w:tcPr>
            <w:tcW w:w="1063" w:type="dxa"/>
            <w:vAlign w:val="center"/>
          </w:tcPr>
          <w:p w:rsidR="00616F3B" w:rsidRPr="009815A5" w:rsidRDefault="00616F3B" w:rsidP="00433758">
            <w:pPr>
              <w:widowControl w:val="0"/>
              <w:jc w:val="center"/>
              <w:rPr>
                <w:color w:val="000000" w:themeColor="text1"/>
              </w:rPr>
            </w:pPr>
            <w:r w:rsidRPr="009815A5">
              <w:rPr>
                <w:color w:val="000000" w:themeColor="text1"/>
              </w:rPr>
              <w:lastRenderedPageBreak/>
              <w:t>4.2</w:t>
            </w:r>
          </w:p>
        </w:tc>
        <w:tc>
          <w:tcPr>
            <w:tcW w:w="3118" w:type="dxa"/>
            <w:vAlign w:val="center"/>
          </w:tcPr>
          <w:p w:rsidR="00616F3B" w:rsidRPr="009815A5" w:rsidRDefault="00616F3B" w:rsidP="00433758">
            <w:pPr>
              <w:widowControl w:val="0"/>
              <w:rPr>
                <w:color w:val="000000" w:themeColor="text1"/>
              </w:rPr>
            </w:pPr>
            <w:r w:rsidRPr="009815A5">
              <w:rPr>
                <w:color w:val="000000" w:themeColor="text1"/>
              </w:rPr>
              <w:t>Требования по составу и содержанию документации</w:t>
            </w:r>
          </w:p>
        </w:tc>
        <w:tc>
          <w:tcPr>
            <w:tcW w:w="6309" w:type="dxa"/>
          </w:tcPr>
          <w:p w:rsidR="00616F3B" w:rsidRPr="00D64C8E" w:rsidRDefault="00153436" w:rsidP="00153436">
            <w:pPr>
              <w:widowControl w:val="0"/>
              <w:rPr>
                <w:color w:val="FF0000"/>
              </w:rPr>
            </w:pPr>
            <w:r>
              <w:rPr>
                <w:color w:val="FF0000"/>
              </w:rPr>
              <w:t>П</w:t>
            </w:r>
            <w:r w:rsidR="00616F3B" w:rsidRPr="00D64C8E">
              <w:rPr>
                <w:color w:val="FF0000"/>
              </w:rPr>
              <w:t xml:space="preserve">редставить сертификаты соответствия </w:t>
            </w:r>
            <w:r w:rsidRPr="00D64C8E">
              <w:rPr>
                <w:color w:val="FF0000"/>
              </w:rPr>
              <w:t xml:space="preserve"> качества </w:t>
            </w:r>
            <w:r w:rsidR="00616F3B" w:rsidRPr="00D64C8E">
              <w:rPr>
                <w:color w:val="FF0000"/>
              </w:rPr>
              <w:t xml:space="preserve">для применения в строительстве </w:t>
            </w:r>
            <w:r w:rsidRPr="00D64C8E">
              <w:rPr>
                <w:color w:val="FF0000"/>
              </w:rPr>
              <w:t xml:space="preserve"> </w:t>
            </w:r>
            <w:r>
              <w:rPr>
                <w:color w:val="FF0000"/>
              </w:rPr>
              <w:t>н</w:t>
            </w:r>
            <w:r w:rsidRPr="00D64C8E">
              <w:rPr>
                <w:color w:val="FF0000"/>
              </w:rPr>
              <w:t>а материалы изделия и оборудование импортного производства</w:t>
            </w:r>
            <w:r>
              <w:rPr>
                <w:color w:val="FF0000"/>
              </w:rPr>
              <w:t xml:space="preserve"> разрешенные </w:t>
            </w:r>
            <w:r w:rsidR="00616F3B" w:rsidRPr="00D64C8E">
              <w:rPr>
                <w:color w:val="FF0000"/>
              </w:rPr>
              <w:t xml:space="preserve"> на территории Российской Федерации.</w:t>
            </w:r>
          </w:p>
        </w:tc>
      </w:tr>
      <w:tr w:rsidR="00150801" w:rsidRPr="009815A5" w:rsidTr="00433758">
        <w:trPr>
          <w:trHeight w:val="70"/>
        </w:trPr>
        <w:tc>
          <w:tcPr>
            <w:tcW w:w="10490" w:type="dxa"/>
            <w:gridSpan w:val="3"/>
            <w:vAlign w:val="center"/>
          </w:tcPr>
          <w:p w:rsidR="00150801" w:rsidRPr="009815A5" w:rsidRDefault="00433758" w:rsidP="00433758">
            <w:pPr>
              <w:pStyle w:val="a5"/>
              <w:widowControl w:val="0"/>
              <w:ind w:left="612"/>
              <w:jc w:val="center"/>
              <w:rPr>
                <w:b/>
                <w:color w:val="000000" w:themeColor="text1"/>
              </w:rPr>
            </w:pPr>
            <w:r w:rsidRPr="009815A5">
              <w:rPr>
                <w:b/>
                <w:color w:val="000000" w:themeColor="text1"/>
              </w:rPr>
              <w:t xml:space="preserve">5. </w:t>
            </w:r>
            <w:r w:rsidR="00150801" w:rsidRPr="009815A5">
              <w:rPr>
                <w:b/>
                <w:color w:val="000000" w:themeColor="text1"/>
              </w:rPr>
              <w:t>Требования к подрядчику</w:t>
            </w:r>
          </w:p>
        </w:tc>
      </w:tr>
      <w:tr w:rsidR="00150801" w:rsidRPr="009815A5" w:rsidTr="004E0E87">
        <w:trPr>
          <w:trHeight w:val="70"/>
        </w:trPr>
        <w:tc>
          <w:tcPr>
            <w:tcW w:w="1063" w:type="dxa"/>
            <w:vAlign w:val="center"/>
          </w:tcPr>
          <w:p w:rsidR="00150801" w:rsidRPr="009815A5" w:rsidRDefault="00150801" w:rsidP="00433758">
            <w:pPr>
              <w:widowControl w:val="0"/>
              <w:jc w:val="center"/>
              <w:rPr>
                <w:color w:val="000000" w:themeColor="text1"/>
              </w:rPr>
            </w:pPr>
            <w:r w:rsidRPr="009815A5">
              <w:rPr>
                <w:color w:val="000000" w:themeColor="text1"/>
              </w:rPr>
              <w:t>5.1.</w:t>
            </w:r>
          </w:p>
        </w:tc>
        <w:tc>
          <w:tcPr>
            <w:tcW w:w="3118" w:type="dxa"/>
            <w:vAlign w:val="center"/>
          </w:tcPr>
          <w:p w:rsidR="00150801" w:rsidRPr="009815A5" w:rsidRDefault="00150801" w:rsidP="00433758">
            <w:pPr>
              <w:widowControl w:val="0"/>
              <w:rPr>
                <w:color w:val="000000" w:themeColor="text1"/>
              </w:rPr>
            </w:pPr>
            <w:r w:rsidRPr="009815A5">
              <w:rPr>
                <w:color w:val="000000" w:themeColor="text1"/>
              </w:rPr>
              <w:t>Требования к подрядчику</w:t>
            </w:r>
          </w:p>
        </w:tc>
        <w:tc>
          <w:tcPr>
            <w:tcW w:w="6309" w:type="dxa"/>
            <w:vAlign w:val="center"/>
          </w:tcPr>
          <w:p w:rsidR="00150801" w:rsidRPr="00D64C8E" w:rsidRDefault="00150801" w:rsidP="00153436">
            <w:pPr>
              <w:ind w:firstLine="284"/>
              <w:rPr>
                <w:color w:val="FF0000"/>
              </w:rPr>
            </w:pPr>
            <w:r w:rsidRPr="00D64C8E">
              <w:rPr>
                <w:color w:val="FF0000"/>
              </w:rPr>
              <w:t>Соответствие Подрядчика требованиям, устанавливаемым законодательством РФ к лицам, осуществляющим выполнение работ, являющихся предметом закупки.</w:t>
            </w:r>
          </w:p>
          <w:p w:rsidR="00150801" w:rsidRPr="00D64C8E" w:rsidRDefault="00150801" w:rsidP="00153436">
            <w:pPr>
              <w:rPr>
                <w:color w:val="FF0000"/>
              </w:rPr>
            </w:pPr>
            <w:r w:rsidRPr="00D64C8E">
              <w:rPr>
                <w:color w:val="FF0000"/>
              </w:rPr>
              <w:t>- быть членом саморегулируемой организации в области строительства, реконструкции, капитального ремонта объектов капитального строительства (СРО, в которой состоит подрядчик, должна иметь компенсационный фонд обеспечения договорных обязательств);</w:t>
            </w:r>
          </w:p>
          <w:p w:rsidR="00150801" w:rsidRPr="00D64C8E" w:rsidRDefault="00150801" w:rsidP="00153436">
            <w:pPr>
              <w:rPr>
                <w:color w:val="FF0000"/>
              </w:rPr>
            </w:pPr>
            <w:r w:rsidRPr="00D64C8E">
              <w:rPr>
                <w:color w:val="FF0000"/>
              </w:rPr>
              <w:t>- быть членом саморегулируемой организации в области проектных, и изыскательских работ (СРО, в которой состоит подрядчик, должна иметь компенсационный фонд обеспечения договорных обязательств);</w:t>
            </w:r>
          </w:p>
          <w:p w:rsidR="00150801" w:rsidRPr="009815A5" w:rsidRDefault="00150801" w:rsidP="00153436">
            <w:pPr>
              <w:widowControl w:val="0"/>
              <w:rPr>
                <w:color w:val="000000" w:themeColor="text1"/>
              </w:rPr>
            </w:pPr>
            <w:r w:rsidRPr="00D64C8E">
              <w:rPr>
                <w:color w:val="FF0000"/>
              </w:rPr>
              <w:t>- уровень ответственности участника по компенсационному фонду обеспечения договорных обязательств должен быть не менее цены договора;</w:t>
            </w:r>
          </w:p>
        </w:tc>
      </w:tr>
      <w:tr w:rsidR="00150801" w:rsidRPr="009815A5" w:rsidTr="004E0E87">
        <w:trPr>
          <w:trHeight w:val="70"/>
        </w:trPr>
        <w:tc>
          <w:tcPr>
            <w:tcW w:w="1063" w:type="dxa"/>
            <w:vAlign w:val="center"/>
          </w:tcPr>
          <w:p w:rsidR="00150801" w:rsidRPr="009815A5" w:rsidRDefault="00150801" w:rsidP="00433758">
            <w:pPr>
              <w:widowControl w:val="0"/>
              <w:jc w:val="center"/>
              <w:rPr>
                <w:color w:val="000000" w:themeColor="text1"/>
              </w:rPr>
            </w:pPr>
            <w:r w:rsidRPr="009815A5">
              <w:rPr>
                <w:color w:val="000000" w:themeColor="text1"/>
              </w:rPr>
              <w:t>5.2.</w:t>
            </w:r>
          </w:p>
        </w:tc>
        <w:tc>
          <w:tcPr>
            <w:tcW w:w="3118" w:type="dxa"/>
            <w:vAlign w:val="center"/>
          </w:tcPr>
          <w:p w:rsidR="00150801" w:rsidRPr="009815A5" w:rsidRDefault="00150801" w:rsidP="00433758">
            <w:pPr>
              <w:widowControl w:val="0"/>
              <w:rPr>
                <w:color w:val="000000" w:themeColor="text1"/>
              </w:rPr>
            </w:pPr>
            <w:r w:rsidRPr="009815A5">
              <w:rPr>
                <w:color w:val="000000" w:themeColor="text1"/>
              </w:rPr>
              <w:t>Перечень документов, подтверждающих соответствие подрядчика требованиям закупочной процедуры</w:t>
            </w:r>
          </w:p>
        </w:tc>
        <w:tc>
          <w:tcPr>
            <w:tcW w:w="6309" w:type="dxa"/>
            <w:vAlign w:val="center"/>
          </w:tcPr>
          <w:p w:rsidR="009815A5" w:rsidRPr="00D64C8E" w:rsidRDefault="00150801" w:rsidP="00433758">
            <w:pPr>
              <w:widowControl w:val="0"/>
              <w:rPr>
                <w:color w:val="FF0000"/>
              </w:rPr>
            </w:pPr>
            <w:r w:rsidRPr="00D64C8E">
              <w:rPr>
                <w:color w:val="FF0000"/>
              </w:rPr>
              <w:t xml:space="preserve">Действующая выписка из реестра членов саморегулируемой организации по форме, которая утверждена Приказом Ростехнадзора от 16.02.2017 </w:t>
            </w:r>
          </w:p>
          <w:p w:rsidR="00150801" w:rsidRPr="009815A5" w:rsidRDefault="00150801" w:rsidP="00433758">
            <w:pPr>
              <w:widowControl w:val="0"/>
              <w:rPr>
                <w:color w:val="000000" w:themeColor="text1"/>
              </w:rPr>
            </w:pPr>
            <w:r w:rsidRPr="00D64C8E">
              <w:rPr>
                <w:color w:val="FF0000"/>
              </w:rPr>
              <w:t>№ 58.</w:t>
            </w:r>
          </w:p>
        </w:tc>
      </w:tr>
    </w:tbl>
    <w:p w:rsidR="00CC4CCA" w:rsidRDefault="00CC4CCA" w:rsidP="00DA6BFB">
      <w:pPr>
        <w:rPr>
          <w:color w:val="000000" w:themeColor="text1"/>
        </w:rPr>
      </w:pPr>
    </w:p>
    <w:p w:rsidR="004E0E87" w:rsidRDefault="004E0E87" w:rsidP="00DA6BFB">
      <w:pPr>
        <w:rPr>
          <w:color w:val="000000" w:themeColor="text1"/>
        </w:rPr>
      </w:pPr>
    </w:p>
    <w:p w:rsidR="004E0E87" w:rsidRDefault="004E0E87" w:rsidP="00DA6BFB">
      <w:pPr>
        <w:rPr>
          <w:color w:val="000000" w:themeColor="text1"/>
        </w:rPr>
      </w:pPr>
    </w:p>
    <w:p w:rsidR="004E0E87" w:rsidRDefault="004E0E87" w:rsidP="00DA6BFB">
      <w:pPr>
        <w:rPr>
          <w:color w:val="000000" w:themeColor="text1"/>
        </w:rPr>
      </w:pPr>
    </w:p>
    <w:p w:rsidR="004E0E87" w:rsidRDefault="004E0E87" w:rsidP="00DA6BFB">
      <w:pPr>
        <w:rPr>
          <w:color w:val="000000" w:themeColor="text1"/>
        </w:rPr>
      </w:pPr>
    </w:p>
    <w:p w:rsidR="004E0E87" w:rsidRDefault="004E0E87" w:rsidP="00DA6BFB">
      <w:pPr>
        <w:rPr>
          <w:color w:val="000000" w:themeColor="text1"/>
        </w:rPr>
      </w:pPr>
    </w:p>
    <w:p w:rsidR="004E0E87" w:rsidRDefault="004E0E87" w:rsidP="00DA6BFB">
      <w:pPr>
        <w:rPr>
          <w:color w:val="000000" w:themeColor="text1"/>
        </w:rPr>
      </w:pPr>
    </w:p>
    <w:p w:rsidR="004E0E87" w:rsidRDefault="004E0E87" w:rsidP="00DA6BFB">
      <w:pPr>
        <w:rPr>
          <w:color w:val="000000" w:themeColor="text1"/>
        </w:rPr>
      </w:pPr>
    </w:p>
    <w:p w:rsidR="004E0E87" w:rsidRDefault="004E0E87" w:rsidP="00DA6BFB">
      <w:pPr>
        <w:rPr>
          <w:color w:val="000000" w:themeColor="text1"/>
        </w:rPr>
      </w:pPr>
    </w:p>
    <w:p w:rsidR="004E0E87" w:rsidRDefault="004E0E87" w:rsidP="00DA6BFB">
      <w:pPr>
        <w:rPr>
          <w:color w:val="000000" w:themeColor="text1"/>
        </w:rPr>
      </w:pPr>
    </w:p>
    <w:p w:rsidR="004E0E87" w:rsidRDefault="004E0E87" w:rsidP="00DA6BFB">
      <w:pPr>
        <w:rPr>
          <w:color w:val="000000" w:themeColor="text1"/>
        </w:rPr>
      </w:pPr>
    </w:p>
    <w:p w:rsidR="004E0E87" w:rsidRPr="009815A5" w:rsidRDefault="004E0E87" w:rsidP="00DA6BFB">
      <w:pPr>
        <w:rPr>
          <w:color w:val="000000" w:themeColor="text1"/>
        </w:rPr>
      </w:pPr>
    </w:p>
    <w:p w:rsidR="00150801" w:rsidRDefault="00150801" w:rsidP="00FD4461">
      <w:pPr>
        <w:rPr>
          <w:color w:val="000000" w:themeColor="text1"/>
        </w:rPr>
      </w:pPr>
    </w:p>
    <w:p w:rsidR="00D64C8E" w:rsidRPr="004E0E87" w:rsidRDefault="00153436" w:rsidP="00FD4461">
      <w:pPr>
        <w:rPr>
          <w:color w:val="FF0000"/>
          <w:u w:val="single"/>
        </w:rPr>
      </w:pPr>
      <w:r>
        <w:rPr>
          <w:color w:val="FF0000"/>
        </w:rPr>
        <w:t>Техническое задание составил</w:t>
      </w:r>
      <w:r w:rsidR="004E0E87" w:rsidRPr="004E0E87">
        <w:rPr>
          <w:color w:val="FF0000"/>
        </w:rPr>
        <w:t xml:space="preserve">                                                                 </w:t>
      </w:r>
      <w:r w:rsidR="004E0E87" w:rsidRPr="004E0E87">
        <w:rPr>
          <w:color w:val="FF0000"/>
          <w:u w:val="single"/>
        </w:rPr>
        <w:t xml:space="preserve">                             </w:t>
      </w:r>
      <w:r w:rsidR="004E0E87" w:rsidRPr="004E0E87">
        <w:rPr>
          <w:color w:val="FF0000"/>
        </w:rPr>
        <w:t>Иванов И.И.</w:t>
      </w:r>
    </w:p>
    <w:p w:rsidR="00D64C8E" w:rsidRDefault="00D64C8E" w:rsidP="00FD4461">
      <w:pPr>
        <w:rPr>
          <w:color w:val="000000" w:themeColor="text1"/>
        </w:rPr>
      </w:pPr>
    </w:p>
    <w:p w:rsidR="00D64C8E" w:rsidRDefault="00D64C8E" w:rsidP="00FD4461">
      <w:pPr>
        <w:rPr>
          <w:color w:val="000000" w:themeColor="text1"/>
        </w:rPr>
      </w:pPr>
    </w:p>
    <w:p w:rsidR="00D64C8E" w:rsidRDefault="00D64C8E" w:rsidP="00FD4461">
      <w:pPr>
        <w:rPr>
          <w:color w:val="000000" w:themeColor="text1"/>
        </w:rPr>
      </w:pPr>
    </w:p>
    <w:p w:rsidR="008F2F63" w:rsidRPr="009815A5" w:rsidRDefault="008F2F63">
      <w:pPr>
        <w:spacing w:after="200" w:line="276" w:lineRule="auto"/>
        <w:rPr>
          <w:b/>
          <w:bCs/>
          <w:snapToGrid w:val="0"/>
          <w:color w:val="000000" w:themeColor="text1"/>
        </w:rPr>
      </w:pPr>
    </w:p>
    <w:sectPr w:rsidR="008F2F63" w:rsidRPr="009815A5" w:rsidSect="00153436">
      <w:pgSz w:w="11906" w:h="16838" w:code="9"/>
      <w:pgMar w:top="993" w:right="282" w:bottom="426" w:left="851" w:header="283"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56C" w:rsidRDefault="0069256C" w:rsidP="00C003FD">
      <w:r>
        <w:separator/>
      </w:r>
    </w:p>
  </w:endnote>
  <w:endnote w:type="continuationSeparator" w:id="1">
    <w:p w:rsidR="0069256C" w:rsidRDefault="0069256C" w:rsidP="00C003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MS Mincho"/>
    <w:charset w:val="80"/>
    <w:family w:val="auto"/>
    <w:pitch w:val="variable"/>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0030101010101"/>
    <w:charset w:val="86"/>
    <w:family w:val="modern"/>
    <w:notTrueType/>
    <w:pitch w:val="fixed"/>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56C" w:rsidRDefault="0069256C" w:rsidP="00C003FD">
      <w:r>
        <w:separator/>
      </w:r>
    </w:p>
  </w:footnote>
  <w:footnote w:type="continuationSeparator" w:id="1">
    <w:p w:rsidR="0069256C" w:rsidRDefault="0069256C" w:rsidP="00C003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166"/>
    <w:multiLevelType w:val="hybridMultilevel"/>
    <w:tmpl w:val="1BE0D14E"/>
    <w:lvl w:ilvl="0" w:tplc="430EF498">
      <w:start w:val="1"/>
      <w:numFmt w:val="decimal"/>
      <w:lvlText w:val="%1."/>
      <w:lvlJc w:val="left"/>
      <w:pPr>
        <w:ind w:left="596" w:hanging="360"/>
      </w:pPr>
      <w:rPr>
        <w:rFonts w:hint="default"/>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1">
    <w:nsid w:val="0227424A"/>
    <w:multiLevelType w:val="multilevel"/>
    <w:tmpl w:val="0534DE32"/>
    <w:lvl w:ilvl="0">
      <w:start w:val="1"/>
      <w:numFmt w:val="upperRoman"/>
      <w:pStyle w:val="1"/>
      <w:lvlText w:val="%1."/>
      <w:lvlJc w:val="left"/>
      <w:pPr>
        <w:ind w:left="0" w:firstLine="0"/>
      </w:pPr>
      <w:rPr>
        <w:b w:val="0"/>
        <w:sz w:val="28"/>
        <w:szCs w:val="28"/>
      </w:r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2">
    <w:nsid w:val="04100767"/>
    <w:multiLevelType w:val="hybridMultilevel"/>
    <w:tmpl w:val="67D83C7A"/>
    <w:lvl w:ilvl="0" w:tplc="8B1C50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AE4666"/>
    <w:multiLevelType w:val="hybridMultilevel"/>
    <w:tmpl w:val="EE92F9E6"/>
    <w:lvl w:ilvl="0" w:tplc="3E9C6152">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4">
    <w:nsid w:val="0B322540"/>
    <w:multiLevelType w:val="hybridMultilevel"/>
    <w:tmpl w:val="C0E6B6C6"/>
    <w:lvl w:ilvl="0" w:tplc="4DC026AA">
      <w:start w:val="1"/>
      <w:numFmt w:val="decimal"/>
      <w:lvlText w:val="%1."/>
      <w:lvlJc w:val="left"/>
      <w:pPr>
        <w:ind w:left="785" w:hanging="360"/>
      </w:pPr>
      <w:rPr>
        <w:rFonts w:hint="default"/>
        <w:b w:val="0"/>
        <w:sz w:val="28"/>
        <w:szCs w:val="28"/>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0B47A2"/>
    <w:multiLevelType w:val="hybridMultilevel"/>
    <w:tmpl w:val="A7A27746"/>
    <w:lvl w:ilvl="0" w:tplc="8B1C50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B55065"/>
    <w:multiLevelType w:val="hybridMultilevel"/>
    <w:tmpl w:val="A4D8801E"/>
    <w:lvl w:ilvl="0" w:tplc="5FEAFB80">
      <w:start w:val="1"/>
      <w:numFmt w:val="decimal"/>
      <w:lvlText w:val="%1."/>
      <w:lvlJc w:val="left"/>
      <w:pPr>
        <w:tabs>
          <w:tab w:val="num" w:pos="1300"/>
        </w:tabs>
        <w:ind w:left="1300" w:hanging="900"/>
      </w:pPr>
      <w:rPr>
        <w:rFonts w:cs="Times New Roman"/>
      </w:rPr>
    </w:lvl>
    <w:lvl w:ilvl="1" w:tplc="18AA719C">
      <w:numFmt w:val="none"/>
      <w:lvlText w:val=""/>
      <w:lvlJc w:val="left"/>
      <w:pPr>
        <w:tabs>
          <w:tab w:val="num" w:pos="360"/>
        </w:tabs>
        <w:ind w:left="0" w:firstLine="0"/>
      </w:pPr>
      <w:rPr>
        <w:rFonts w:cs="Times New Roman"/>
      </w:rPr>
    </w:lvl>
    <w:lvl w:ilvl="2" w:tplc="F9667250">
      <w:numFmt w:val="none"/>
      <w:pStyle w:val="30"/>
      <w:lvlText w:val=""/>
      <w:lvlJc w:val="left"/>
      <w:pPr>
        <w:tabs>
          <w:tab w:val="num" w:pos="360"/>
        </w:tabs>
        <w:ind w:left="0" w:firstLine="0"/>
      </w:pPr>
      <w:rPr>
        <w:rFonts w:cs="Times New Roman"/>
      </w:rPr>
    </w:lvl>
    <w:lvl w:ilvl="3" w:tplc="C2D86644">
      <w:numFmt w:val="none"/>
      <w:lvlText w:val=""/>
      <w:lvlJc w:val="left"/>
      <w:pPr>
        <w:tabs>
          <w:tab w:val="num" w:pos="360"/>
        </w:tabs>
        <w:ind w:left="0" w:firstLine="0"/>
      </w:pPr>
      <w:rPr>
        <w:rFonts w:cs="Times New Roman"/>
      </w:rPr>
    </w:lvl>
    <w:lvl w:ilvl="4" w:tplc="949CCBEA">
      <w:numFmt w:val="none"/>
      <w:lvlText w:val=""/>
      <w:lvlJc w:val="left"/>
      <w:pPr>
        <w:tabs>
          <w:tab w:val="num" w:pos="360"/>
        </w:tabs>
        <w:ind w:left="0" w:firstLine="0"/>
      </w:pPr>
      <w:rPr>
        <w:rFonts w:cs="Times New Roman"/>
      </w:rPr>
    </w:lvl>
    <w:lvl w:ilvl="5" w:tplc="7C4E2946">
      <w:numFmt w:val="none"/>
      <w:lvlText w:val=""/>
      <w:lvlJc w:val="left"/>
      <w:pPr>
        <w:tabs>
          <w:tab w:val="num" w:pos="360"/>
        </w:tabs>
        <w:ind w:left="0" w:firstLine="0"/>
      </w:pPr>
      <w:rPr>
        <w:rFonts w:cs="Times New Roman"/>
      </w:rPr>
    </w:lvl>
    <w:lvl w:ilvl="6" w:tplc="C26C41DC">
      <w:numFmt w:val="none"/>
      <w:lvlText w:val=""/>
      <w:lvlJc w:val="left"/>
      <w:pPr>
        <w:tabs>
          <w:tab w:val="num" w:pos="360"/>
        </w:tabs>
        <w:ind w:left="0" w:firstLine="0"/>
      </w:pPr>
      <w:rPr>
        <w:rFonts w:cs="Times New Roman"/>
      </w:rPr>
    </w:lvl>
    <w:lvl w:ilvl="7" w:tplc="20269E9C">
      <w:numFmt w:val="none"/>
      <w:lvlText w:val=""/>
      <w:lvlJc w:val="left"/>
      <w:pPr>
        <w:tabs>
          <w:tab w:val="num" w:pos="360"/>
        </w:tabs>
        <w:ind w:left="0" w:firstLine="0"/>
      </w:pPr>
      <w:rPr>
        <w:rFonts w:cs="Times New Roman"/>
      </w:rPr>
    </w:lvl>
    <w:lvl w:ilvl="8" w:tplc="425C540C">
      <w:numFmt w:val="none"/>
      <w:lvlText w:val=""/>
      <w:lvlJc w:val="left"/>
      <w:pPr>
        <w:tabs>
          <w:tab w:val="num" w:pos="360"/>
        </w:tabs>
        <w:ind w:left="0" w:firstLine="0"/>
      </w:pPr>
      <w:rPr>
        <w:rFonts w:cs="Times New Roman"/>
      </w:rPr>
    </w:lvl>
  </w:abstractNum>
  <w:abstractNum w:abstractNumId="7">
    <w:nsid w:val="10193F14"/>
    <w:multiLevelType w:val="hybridMultilevel"/>
    <w:tmpl w:val="4948DFE8"/>
    <w:lvl w:ilvl="0" w:tplc="7128682E">
      <w:start w:val="7"/>
      <w:numFmt w:val="decimal"/>
      <w:lvlText w:val="%1."/>
      <w:lvlJc w:val="left"/>
      <w:pPr>
        <w:ind w:left="61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1867E8"/>
    <w:multiLevelType w:val="hybridMultilevel"/>
    <w:tmpl w:val="0DCA5A6E"/>
    <w:lvl w:ilvl="0" w:tplc="8B1C50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4D6EC6"/>
    <w:multiLevelType w:val="hybridMultilevel"/>
    <w:tmpl w:val="C0E6B6C6"/>
    <w:lvl w:ilvl="0" w:tplc="4DC026AA">
      <w:start w:val="1"/>
      <w:numFmt w:val="decimal"/>
      <w:lvlText w:val="%1."/>
      <w:lvlJc w:val="left"/>
      <w:pPr>
        <w:ind w:left="785" w:hanging="360"/>
      </w:pPr>
      <w:rPr>
        <w:rFonts w:hint="default"/>
        <w:b w:val="0"/>
        <w:sz w:val="28"/>
        <w:szCs w:val="28"/>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D12575"/>
    <w:multiLevelType w:val="hybridMultilevel"/>
    <w:tmpl w:val="E8B03CAE"/>
    <w:lvl w:ilvl="0" w:tplc="3230CB8E">
      <w:start w:val="1"/>
      <w:numFmt w:val="decimal"/>
      <w:lvlText w:val="%1."/>
      <w:lvlJc w:val="left"/>
      <w:pPr>
        <w:ind w:left="754" w:hanging="360"/>
      </w:pPr>
      <w:rPr>
        <w:b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1">
    <w:nsid w:val="1D29669D"/>
    <w:multiLevelType w:val="hybridMultilevel"/>
    <w:tmpl w:val="C7EC2D8C"/>
    <w:lvl w:ilvl="0" w:tplc="3E9C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98025D"/>
    <w:multiLevelType w:val="hybridMultilevel"/>
    <w:tmpl w:val="28C8EE04"/>
    <w:lvl w:ilvl="0" w:tplc="FFFFFFFF">
      <w:numFmt w:val="bullet"/>
      <w:pStyle w:val="a"/>
      <w:lvlText w:val="-"/>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3">
    <w:nsid w:val="25420D01"/>
    <w:multiLevelType w:val="hybridMultilevel"/>
    <w:tmpl w:val="2D44DF40"/>
    <w:lvl w:ilvl="0" w:tplc="8B1C50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9EF647F"/>
    <w:multiLevelType w:val="hybridMultilevel"/>
    <w:tmpl w:val="4D52ACDC"/>
    <w:lvl w:ilvl="0" w:tplc="3E9C6152">
      <w:start w:val="1"/>
      <w:numFmt w:val="bullet"/>
      <w:lvlText w:val=""/>
      <w:lvlJc w:val="left"/>
      <w:pPr>
        <w:ind w:left="1009" w:hanging="360"/>
      </w:pPr>
      <w:rPr>
        <w:rFonts w:ascii="Symbol" w:hAnsi="Symbol" w:hint="default"/>
        <w:b w:val="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5">
    <w:nsid w:val="32F06961"/>
    <w:multiLevelType w:val="hybridMultilevel"/>
    <w:tmpl w:val="EFB23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3E6E6D"/>
    <w:multiLevelType w:val="hybridMultilevel"/>
    <w:tmpl w:val="1CFE9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3B5695"/>
    <w:multiLevelType w:val="hybridMultilevel"/>
    <w:tmpl w:val="EE829212"/>
    <w:lvl w:ilvl="0" w:tplc="68FC08C2">
      <w:start w:val="1"/>
      <w:numFmt w:val="decimal"/>
      <w:lvlText w:val="%1."/>
      <w:lvlJc w:val="left"/>
      <w:pPr>
        <w:ind w:left="3765" w:hanging="360"/>
      </w:pPr>
      <w:rPr>
        <w:rFonts w:hint="default"/>
        <w:i/>
      </w:rPr>
    </w:lvl>
    <w:lvl w:ilvl="1" w:tplc="04190019" w:tentative="1">
      <w:start w:val="1"/>
      <w:numFmt w:val="lowerLetter"/>
      <w:lvlText w:val="%2."/>
      <w:lvlJc w:val="left"/>
      <w:pPr>
        <w:ind w:left="4485" w:hanging="360"/>
      </w:pPr>
    </w:lvl>
    <w:lvl w:ilvl="2" w:tplc="0419001B" w:tentative="1">
      <w:start w:val="1"/>
      <w:numFmt w:val="lowerRoman"/>
      <w:lvlText w:val="%3."/>
      <w:lvlJc w:val="right"/>
      <w:pPr>
        <w:ind w:left="5205" w:hanging="180"/>
      </w:pPr>
    </w:lvl>
    <w:lvl w:ilvl="3" w:tplc="0419000F" w:tentative="1">
      <w:start w:val="1"/>
      <w:numFmt w:val="decimal"/>
      <w:lvlText w:val="%4."/>
      <w:lvlJc w:val="left"/>
      <w:pPr>
        <w:ind w:left="5925" w:hanging="360"/>
      </w:pPr>
    </w:lvl>
    <w:lvl w:ilvl="4" w:tplc="04190019" w:tentative="1">
      <w:start w:val="1"/>
      <w:numFmt w:val="lowerLetter"/>
      <w:lvlText w:val="%5."/>
      <w:lvlJc w:val="left"/>
      <w:pPr>
        <w:ind w:left="6645" w:hanging="360"/>
      </w:pPr>
    </w:lvl>
    <w:lvl w:ilvl="5" w:tplc="0419001B" w:tentative="1">
      <w:start w:val="1"/>
      <w:numFmt w:val="lowerRoman"/>
      <w:lvlText w:val="%6."/>
      <w:lvlJc w:val="right"/>
      <w:pPr>
        <w:ind w:left="7365" w:hanging="180"/>
      </w:pPr>
    </w:lvl>
    <w:lvl w:ilvl="6" w:tplc="0419000F" w:tentative="1">
      <w:start w:val="1"/>
      <w:numFmt w:val="decimal"/>
      <w:lvlText w:val="%7."/>
      <w:lvlJc w:val="left"/>
      <w:pPr>
        <w:ind w:left="8085" w:hanging="360"/>
      </w:pPr>
    </w:lvl>
    <w:lvl w:ilvl="7" w:tplc="04190019" w:tentative="1">
      <w:start w:val="1"/>
      <w:numFmt w:val="lowerLetter"/>
      <w:lvlText w:val="%8."/>
      <w:lvlJc w:val="left"/>
      <w:pPr>
        <w:ind w:left="8805" w:hanging="360"/>
      </w:pPr>
    </w:lvl>
    <w:lvl w:ilvl="8" w:tplc="0419001B" w:tentative="1">
      <w:start w:val="1"/>
      <w:numFmt w:val="lowerRoman"/>
      <w:lvlText w:val="%9."/>
      <w:lvlJc w:val="right"/>
      <w:pPr>
        <w:ind w:left="9525" w:hanging="180"/>
      </w:pPr>
    </w:lvl>
  </w:abstractNum>
  <w:abstractNum w:abstractNumId="18">
    <w:nsid w:val="38AC6361"/>
    <w:multiLevelType w:val="hybridMultilevel"/>
    <w:tmpl w:val="9C0625CA"/>
    <w:lvl w:ilvl="0" w:tplc="DD6E3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F23739"/>
    <w:multiLevelType w:val="hybridMultilevel"/>
    <w:tmpl w:val="2AD0C85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41F21338"/>
    <w:multiLevelType w:val="hybridMultilevel"/>
    <w:tmpl w:val="F85CA044"/>
    <w:lvl w:ilvl="0" w:tplc="8B1C50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56E39"/>
    <w:multiLevelType w:val="hybridMultilevel"/>
    <w:tmpl w:val="E8B03CAE"/>
    <w:lvl w:ilvl="0" w:tplc="3230CB8E">
      <w:start w:val="1"/>
      <w:numFmt w:val="decimal"/>
      <w:lvlText w:val="%1."/>
      <w:lvlJc w:val="left"/>
      <w:pPr>
        <w:ind w:left="754" w:hanging="360"/>
      </w:pPr>
      <w:rPr>
        <w:b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2">
    <w:nsid w:val="4B8747C6"/>
    <w:multiLevelType w:val="hybridMultilevel"/>
    <w:tmpl w:val="7A3A8E3E"/>
    <w:lvl w:ilvl="0" w:tplc="8B1C50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5E7160"/>
    <w:multiLevelType w:val="multilevel"/>
    <w:tmpl w:val="E5F0DF22"/>
    <w:lvl w:ilvl="0">
      <w:start w:val="10"/>
      <w:numFmt w:val="decimal"/>
      <w:lvlText w:val="%1."/>
      <w:lvlJc w:val="left"/>
      <w:pPr>
        <w:tabs>
          <w:tab w:val="num" w:pos="360"/>
        </w:tabs>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decimal"/>
      <w:lvlText w:val="%1.%2"/>
      <w:lvlJc w:val="left"/>
      <w:pPr>
        <w:tabs>
          <w:tab w:val="num" w:pos="1277"/>
        </w:tabs>
        <w:ind w:left="1277" w:hanging="851"/>
      </w:pPr>
      <w:rPr>
        <w:rFonts w:cs="Times New Roman"/>
        <w:caps w:val="0"/>
        <w:strike w:val="0"/>
        <w:dstrike w:val="0"/>
        <w:vanish w:val="0"/>
        <w:webHidden w:val="0"/>
        <w:color w:val="auto"/>
        <w:spacing w:val="0"/>
        <w:w w:val="100"/>
        <w:kern w:val="0"/>
        <w:position w:val="0"/>
        <w:u w:val="none"/>
        <w:effect w:val="none"/>
        <w:vertAlign w:val="baseline"/>
        <w:specVanish w:val="0"/>
      </w:rPr>
    </w:lvl>
    <w:lvl w:ilvl="2">
      <w:start w:val="1"/>
      <w:numFmt w:val="decimal"/>
      <w:pStyle w:val="a0"/>
      <w:lvlText w:val="%1.%2.%3"/>
      <w:lvlJc w:val="left"/>
      <w:pPr>
        <w:tabs>
          <w:tab w:val="num" w:pos="1135"/>
        </w:tabs>
        <w:ind w:left="-283" w:firstLine="567"/>
      </w:pPr>
      <w:rPr>
        <w:rFonts w:cs="Times New Roman"/>
        <w:b w:val="0"/>
        <w:bCs w:val="0"/>
        <w:i w:val="0"/>
        <w:iCs w:val="0"/>
      </w:rPr>
    </w:lvl>
    <w:lvl w:ilvl="3">
      <w:start w:val="1"/>
      <w:numFmt w:val="decimal"/>
      <w:lvlText w:val="%1.%2.%3.%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0" w:firstLine="567"/>
      </w:pPr>
      <w:rPr>
        <w:rFonts w:cs="Times New Roman"/>
        <w:b w:val="0"/>
        <w:bCs w:val="0"/>
        <w:i w:val="0"/>
        <w:iCs w:val="0"/>
      </w:rPr>
    </w:lvl>
    <w:lvl w:ilvl="5">
      <w:start w:val="1"/>
      <w:numFmt w:val="lowerRoman"/>
      <w:lvlText w:val="%6)"/>
      <w:lvlJc w:val="left"/>
      <w:pPr>
        <w:tabs>
          <w:tab w:val="num" w:pos="1985"/>
        </w:tabs>
        <w:ind w:left="1985" w:hanging="567"/>
      </w:pPr>
      <w:rPr>
        <w:rFonts w:cs="Times New Roman"/>
      </w:rPr>
    </w:lvl>
    <w:lvl w:ilvl="6">
      <w:start w:val="1"/>
      <w:numFmt w:val="decimal"/>
      <w:lvlText w:val="%5.%6.%7)"/>
      <w:lvlJc w:val="left"/>
      <w:pPr>
        <w:tabs>
          <w:tab w:val="num" w:pos="3119"/>
        </w:tabs>
        <w:ind w:left="3119" w:hanging="851"/>
      </w:pPr>
      <w:rPr>
        <w:rFonts w:cs="Times New Roman"/>
      </w:rPr>
    </w:lvl>
    <w:lvl w:ilvl="7">
      <w:start w:val="1"/>
      <w:numFmt w:val="decimal"/>
      <w:lvlText w:val="%5.%6.%7.%8)"/>
      <w:lvlJc w:val="left"/>
      <w:pPr>
        <w:tabs>
          <w:tab w:val="num" w:pos="3402"/>
        </w:tabs>
        <w:ind w:left="3402" w:hanging="567"/>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4">
    <w:nsid w:val="4D0916AB"/>
    <w:multiLevelType w:val="hybridMultilevel"/>
    <w:tmpl w:val="28B88766"/>
    <w:lvl w:ilvl="0" w:tplc="8B1C5048">
      <w:start w:val="1"/>
      <w:numFmt w:val="bullet"/>
      <w:lvlText w:val=""/>
      <w:lvlJc w:val="left"/>
      <w:pPr>
        <w:ind w:left="2486"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nsid w:val="4E696A35"/>
    <w:multiLevelType w:val="hybridMultilevel"/>
    <w:tmpl w:val="7B5E4116"/>
    <w:lvl w:ilvl="0" w:tplc="8B1C50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EAE3FA9"/>
    <w:multiLevelType w:val="hybridMultilevel"/>
    <w:tmpl w:val="04E068CA"/>
    <w:lvl w:ilvl="0" w:tplc="AF0614F6">
      <w:start w:val="1"/>
      <w:numFmt w:val="decimal"/>
      <w:lvlText w:val="2.%1."/>
      <w:lvlJc w:val="left"/>
      <w:pPr>
        <w:ind w:left="644"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7">
    <w:nsid w:val="545878B5"/>
    <w:multiLevelType w:val="hybridMultilevel"/>
    <w:tmpl w:val="5DEA2E1C"/>
    <w:lvl w:ilvl="0" w:tplc="3E9C6152">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6E4683"/>
    <w:multiLevelType w:val="multilevel"/>
    <w:tmpl w:val="04190023"/>
    <w:name w:val="8"/>
    <w:lvl w:ilvl="0">
      <w:start w:val="1"/>
      <w:numFmt w:val="upperRoman"/>
      <w:lvlText w:val="Статья %1."/>
      <w:lvlJc w:val="left"/>
      <w:pPr>
        <w:tabs>
          <w:tab w:val="num" w:pos="1440"/>
        </w:tabs>
        <w:ind w:left="0" w:firstLine="0"/>
      </w:pPr>
      <w:rPr>
        <w:rFonts w:cs="Times New Roman"/>
      </w:rPr>
    </w:lvl>
    <w:lvl w:ilvl="1">
      <w:start w:val="1"/>
      <w:numFmt w:val="decimalZero"/>
      <w:isLgl/>
      <w:lvlText w:val="Раздел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nsid w:val="5A9E2C91"/>
    <w:multiLevelType w:val="hybridMultilevel"/>
    <w:tmpl w:val="DCE86EB2"/>
    <w:lvl w:ilvl="0" w:tplc="39B09778">
      <w:start w:val="1"/>
      <w:numFmt w:val="decimal"/>
      <w:lvlText w:val="%1."/>
      <w:lvlJc w:val="left"/>
      <w:pPr>
        <w:ind w:left="61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B273AB"/>
    <w:multiLevelType w:val="hybridMultilevel"/>
    <w:tmpl w:val="0942623E"/>
    <w:lvl w:ilvl="0" w:tplc="80E096D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E84589"/>
    <w:multiLevelType w:val="hybridMultilevel"/>
    <w:tmpl w:val="E4BCB0A6"/>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2">
    <w:nsid w:val="5F64524B"/>
    <w:multiLevelType w:val="hybridMultilevel"/>
    <w:tmpl w:val="8340989E"/>
    <w:lvl w:ilvl="0" w:tplc="04190001">
      <w:start w:val="1"/>
      <w:numFmt w:val="bullet"/>
      <w:lvlText w:val=""/>
      <w:lvlJc w:val="left"/>
      <w:pPr>
        <w:ind w:left="956" w:hanging="360"/>
      </w:pPr>
      <w:rPr>
        <w:rFonts w:ascii="Symbol" w:hAnsi="Symbol" w:hint="default"/>
      </w:rPr>
    </w:lvl>
    <w:lvl w:ilvl="1" w:tplc="04190003" w:tentative="1">
      <w:start w:val="1"/>
      <w:numFmt w:val="bullet"/>
      <w:lvlText w:val="o"/>
      <w:lvlJc w:val="left"/>
      <w:pPr>
        <w:ind w:left="1676" w:hanging="360"/>
      </w:pPr>
      <w:rPr>
        <w:rFonts w:ascii="Courier New" w:hAnsi="Courier New" w:cs="Courier New" w:hint="default"/>
      </w:rPr>
    </w:lvl>
    <w:lvl w:ilvl="2" w:tplc="04190005" w:tentative="1">
      <w:start w:val="1"/>
      <w:numFmt w:val="bullet"/>
      <w:lvlText w:val=""/>
      <w:lvlJc w:val="left"/>
      <w:pPr>
        <w:ind w:left="2396" w:hanging="360"/>
      </w:pPr>
      <w:rPr>
        <w:rFonts w:ascii="Wingdings" w:hAnsi="Wingdings" w:hint="default"/>
      </w:rPr>
    </w:lvl>
    <w:lvl w:ilvl="3" w:tplc="04190001" w:tentative="1">
      <w:start w:val="1"/>
      <w:numFmt w:val="bullet"/>
      <w:lvlText w:val=""/>
      <w:lvlJc w:val="left"/>
      <w:pPr>
        <w:ind w:left="3116" w:hanging="360"/>
      </w:pPr>
      <w:rPr>
        <w:rFonts w:ascii="Symbol" w:hAnsi="Symbol" w:hint="default"/>
      </w:rPr>
    </w:lvl>
    <w:lvl w:ilvl="4" w:tplc="04190003" w:tentative="1">
      <w:start w:val="1"/>
      <w:numFmt w:val="bullet"/>
      <w:lvlText w:val="o"/>
      <w:lvlJc w:val="left"/>
      <w:pPr>
        <w:ind w:left="3836" w:hanging="360"/>
      </w:pPr>
      <w:rPr>
        <w:rFonts w:ascii="Courier New" w:hAnsi="Courier New" w:cs="Courier New" w:hint="default"/>
      </w:rPr>
    </w:lvl>
    <w:lvl w:ilvl="5" w:tplc="04190005" w:tentative="1">
      <w:start w:val="1"/>
      <w:numFmt w:val="bullet"/>
      <w:lvlText w:val=""/>
      <w:lvlJc w:val="left"/>
      <w:pPr>
        <w:ind w:left="4556" w:hanging="360"/>
      </w:pPr>
      <w:rPr>
        <w:rFonts w:ascii="Wingdings" w:hAnsi="Wingdings" w:hint="default"/>
      </w:rPr>
    </w:lvl>
    <w:lvl w:ilvl="6" w:tplc="04190001" w:tentative="1">
      <w:start w:val="1"/>
      <w:numFmt w:val="bullet"/>
      <w:lvlText w:val=""/>
      <w:lvlJc w:val="left"/>
      <w:pPr>
        <w:ind w:left="5276" w:hanging="360"/>
      </w:pPr>
      <w:rPr>
        <w:rFonts w:ascii="Symbol" w:hAnsi="Symbol" w:hint="default"/>
      </w:rPr>
    </w:lvl>
    <w:lvl w:ilvl="7" w:tplc="04190003" w:tentative="1">
      <w:start w:val="1"/>
      <w:numFmt w:val="bullet"/>
      <w:lvlText w:val="o"/>
      <w:lvlJc w:val="left"/>
      <w:pPr>
        <w:ind w:left="5996" w:hanging="360"/>
      </w:pPr>
      <w:rPr>
        <w:rFonts w:ascii="Courier New" w:hAnsi="Courier New" w:cs="Courier New" w:hint="default"/>
      </w:rPr>
    </w:lvl>
    <w:lvl w:ilvl="8" w:tplc="04190005" w:tentative="1">
      <w:start w:val="1"/>
      <w:numFmt w:val="bullet"/>
      <w:lvlText w:val=""/>
      <w:lvlJc w:val="left"/>
      <w:pPr>
        <w:ind w:left="6716" w:hanging="360"/>
      </w:pPr>
      <w:rPr>
        <w:rFonts w:ascii="Wingdings" w:hAnsi="Wingdings" w:hint="default"/>
      </w:rPr>
    </w:lvl>
  </w:abstractNum>
  <w:abstractNum w:abstractNumId="33">
    <w:nsid w:val="63312587"/>
    <w:multiLevelType w:val="hybridMultilevel"/>
    <w:tmpl w:val="584E31AA"/>
    <w:lvl w:ilvl="0" w:tplc="8B1C50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4DE531E"/>
    <w:multiLevelType w:val="multilevel"/>
    <w:tmpl w:val="D6C4BA54"/>
    <w:lvl w:ilvl="0">
      <w:start w:val="3"/>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5">
    <w:nsid w:val="67601ED7"/>
    <w:multiLevelType w:val="hybridMultilevel"/>
    <w:tmpl w:val="2864F09E"/>
    <w:lvl w:ilvl="0" w:tplc="7AC423A0">
      <w:start w:val="1"/>
      <w:numFmt w:val="upperRoman"/>
      <w:lvlText w:val="%1."/>
      <w:lvlJc w:val="right"/>
      <w:pPr>
        <w:ind w:left="360" w:hanging="360"/>
      </w:pPr>
      <w:rPr>
        <w:rFonts w:ascii="Times New Roman" w:eastAsia="Times New Roman" w:hAnsi="Times New Roman" w:cs="Times New Roman"/>
        <w:vertAlign w:val="baseli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88468E2"/>
    <w:multiLevelType w:val="hybridMultilevel"/>
    <w:tmpl w:val="50380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A13977"/>
    <w:multiLevelType w:val="hybridMultilevel"/>
    <w:tmpl w:val="F36AC9D6"/>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8">
    <w:nsid w:val="6946670B"/>
    <w:multiLevelType w:val="hybridMultilevel"/>
    <w:tmpl w:val="A0161CC4"/>
    <w:lvl w:ilvl="0" w:tplc="39B09778">
      <w:start w:val="1"/>
      <w:numFmt w:val="decimal"/>
      <w:lvlText w:val="%1."/>
      <w:lvlJc w:val="left"/>
      <w:pPr>
        <w:ind w:left="61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BF1692"/>
    <w:multiLevelType w:val="hybridMultilevel"/>
    <w:tmpl w:val="062C233A"/>
    <w:lvl w:ilvl="0" w:tplc="3E9C6152">
      <w:start w:val="1"/>
      <w:numFmt w:val="bullet"/>
      <w:lvlText w:val=""/>
      <w:lvlJc w:val="left"/>
      <w:pPr>
        <w:ind w:left="1440" w:hanging="360"/>
      </w:pPr>
      <w:rPr>
        <w:rFonts w:ascii="Symbol" w:hAnsi="Symbol"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6CF70BC1"/>
    <w:multiLevelType w:val="multilevel"/>
    <w:tmpl w:val="BA1C539E"/>
    <w:lvl w:ilvl="0">
      <w:start w:val="1"/>
      <w:numFmt w:val="decimal"/>
      <w:pStyle w:val="10"/>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1"/>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nsid w:val="71C85DA7"/>
    <w:multiLevelType w:val="hybridMultilevel"/>
    <w:tmpl w:val="5908F1B4"/>
    <w:lvl w:ilvl="0" w:tplc="8B1C5048">
      <w:start w:val="1"/>
      <w:numFmt w:val="bullet"/>
      <w:lvlText w:val=""/>
      <w:lvlJc w:val="left"/>
      <w:pPr>
        <w:ind w:left="1226" w:hanging="360"/>
      </w:pPr>
      <w:rPr>
        <w:rFonts w:ascii="Symbol" w:hAnsi="Symbol" w:hint="default"/>
      </w:rPr>
    </w:lvl>
    <w:lvl w:ilvl="1" w:tplc="04190003" w:tentative="1">
      <w:start w:val="1"/>
      <w:numFmt w:val="bullet"/>
      <w:lvlText w:val="o"/>
      <w:lvlJc w:val="left"/>
      <w:pPr>
        <w:ind w:left="1946" w:hanging="360"/>
      </w:pPr>
      <w:rPr>
        <w:rFonts w:ascii="Courier New" w:hAnsi="Courier New" w:cs="Courier New" w:hint="default"/>
      </w:rPr>
    </w:lvl>
    <w:lvl w:ilvl="2" w:tplc="04190005" w:tentative="1">
      <w:start w:val="1"/>
      <w:numFmt w:val="bullet"/>
      <w:lvlText w:val=""/>
      <w:lvlJc w:val="left"/>
      <w:pPr>
        <w:ind w:left="2666" w:hanging="360"/>
      </w:pPr>
      <w:rPr>
        <w:rFonts w:ascii="Wingdings" w:hAnsi="Wingdings" w:hint="default"/>
      </w:rPr>
    </w:lvl>
    <w:lvl w:ilvl="3" w:tplc="04190001" w:tentative="1">
      <w:start w:val="1"/>
      <w:numFmt w:val="bullet"/>
      <w:lvlText w:val=""/>
      <w:lvlJc w:val="left"/>
      <w:pPr>
        <w:ind w:left="3386" w:hanging="360"/>
      </w:pPr>
      <w:rPr>
        <w:rFonts w:ascii="Symbol" w:hAnsi="Symbol" w:hint="default"/>
      </w:rPr>
    </w:lvl>
    <w:lvl w:ilvl="4" w:tplc="04190003" w:tentative="1">
      <w:start w:val="1"/>
      <w:numFmt w:val="bullet"/>
      <w:lvlText w:val="o"/>
      <w:lvlJc w:val="left"/>
      <w:pPr>
        <w:ind w:left="4106" w:hanging="360"/>
      </w:pPr>
      <w:rPr>
        <w:rFonts w:ascii="Courier New" w:hAnsi="Courier New" w:cs="Courier New" w:hint="default"/>
      </w:rPr>
    </w:lvl>
    <w:lvl w:ilvl="5" w:tplc="04190005" w:tentative="1">
      <w:start w:val="1"/>
      <w:numFmt w:val="bullet"/>
      <w:lvlText w:val=""/>
      <w:lvlJc w:val="left"/>
      <w:pPr>
        <w:ind w:left="4826" w:hanging="360"/>
      </w:pPr>
      <w:rPr>
        <w:rFonts w:ascii="Wingdings" w:hAnsi="Wingdings" w:hint="default"/>
      </w:rPr>
    </w:lvl>
    <w:lvl w:ilvl="6" w:tplc="04190001" w:tentative="1">
      <w:start w:val="1"/>
      <w:numFmt w:val="bullet"/>
      <w:lvlText w:val=""/>
      <w:lvlJc w:val="left"/>
      <w:pPr>
        <w:ind w:left="5546" w:hanging="360"/>
      </w:pPr>
      <w:rPr>
        <w:rFonts w:ascii="Symbol" w:hAnsi="Symbol" w:hint="default"/>
      </w:rPr>
    </w:lvl>
    <w:lvl w:ilvl="7" w:tplc="04190003" w:tentative="1">
      <w:start w:val="1"/>
      <w:numFmt w:val="bullet"/>
      <w:lvlText w:val="o"/>
      <w:lvlJc w:val="left"/>
      <w:pPr>
        <w:ind w:left="6266" w:hanging="360"/>
      </w:pPr>
      <w:rPr>
        <w:rFonts w:ascii="Courier New" w:hAnsi="Courier New" w:cs="Courier New" w:hint="default"/>
      </w:rPr>
    </w:lvl>
    <w:lvl w:ilvl="8" w:tplc="04190005" w:tentative="1">
      <w:start w:val="1"/>
      <w:numFmt w:val="bullet"/>
      <w:lvlText w:val=""/>
      <w:lvlJc w:val="left"/>
      <w:pPr>
        <w:ind w:left="6986" w:hanging="360"/>
      </w:pPr>
      <w:rPr>
        <w:rFonts w:ascii="Wingdings" w:hAnsi="Wingdings" w:hint="default"/>
      </w:rPr>
    </w:lvl>
  </w:abstractNum>
  <w:abstractNum w:abstractNumId="42">
    <w:nsid w:val="71DE14E7"/>
    <w:multiLevelType w:val="hybridMultilevel"/>
    <w:tmpl w:val="2AD0C85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nsid w:val="74B177B9"/>
    <w:multiLevelType w:val="hybridMultilevel"/>
    <w:tmpl w:val="8CC04512"/>
    <w:lvl w:ilvl="0" w:tplc="8B1C504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4">
    <w:nsid w:val="769C0AB2"/>
    <w:multiLevelType w:val="hybridMultilevel"/>
    <w:tmpl w:val="2AD0C85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798C357F"/>
    <w:multiLevelType w:val="hybridMultilevel"/>
    <w:tmpl w:val="181661EA"/>
    <w:lvl w:ilvl="0" w:tplc="0419000F">
      <w:start w:val="1"/>
      <w:numFmt w:val="decimal"/>
      <w:lvlText w:val="%1."/>
      <w:lvlJc w:val="left"/>
      <w:pPr>
        <w:ind w:left="1226" w:hanging="360"/>
      </w:pPr>
    </w:lvl>
    <w:lvl w:ilvl="1" w:tplc="04190019" w:tentative="1">
      <w:start w:val="1"/>
      <w:numFmt w:val="lowerLetter"/>
      <w:lvlText w:val="%2."/>
      <w:lvlJc w:val="left"/>
      <w:pPr>
        <w:ind w:left="1946" w:hanging="360"/>
      </w:pPr>
    </w:lvl>
    <w:lvl w:ilvl="2" w:tplc="0419001B" w:tentative="1">
      <w:start w:val="1"/>
      <w:numFmt w:val="lowerRoman"/>
      <w:lvlText w:val="%3."/>
      <w:lvlJc w:val="right"/>
      <w:pPr>
        <w:ind w:left="2666" w:hanging="180"/>
      </w:pPr>
    </w:lvl>
    <w:lvl w:ilvl="3" w:tplc="0419000F" w:tentative="1">
      <w:start w:val="1"/>
      <w:numFmt w:val="decimal"/>
      <w:lvlText w:val="%4."/>
      <w:lvlJc w:val="left"/>
      <w:pPr>
        <w:ind w:left="3386" w:hanging="360"/>
      </w:pPr>
    </w:lvl>
    <w:lvl w:ilvl="4" w:tplc="04190019" w:tentative="1">
      <w:start w:val="1"/>
      <w:numFmt w:val="lowerLetter"/>
      <w:lvlText w:val="%5."/>
      <w:lvlJc w:val="left"/>
      <w:pPr>
        <w:ind w:left="4106" w:hanging="360"/>
      </w:pPr>
    </w:lvl>
    <w:lvl w:ilvl="5" w:tplc="0419001B" w:tentative="1">
      <w:start w:val="1"/>
      <w:numFmt w:val="lowerRoman"/>
      <w:lvlText w:val="%6."/>
      <w:lvlJc w:val="right"/>
      <w:pPr>
        <w:ind w:left="4826" w:hanging="180"/>
      </w:pPr>
    </w:lvl>
    <w:lvl w:ilvl="6" w:tplc="0419000F" w:tentative="1">
      <w:start w:val="1"/>
      <w:numFmt w:val="decimal"/>
      <w:lvlText w:val="%7."/>
      <w:lvlJc w:val="left"/>
      <w:pPr>
        <w:ind w:left="5546" w:hanging="360"/>
      </w:pPr>
    </w:lvl>
    <w:lvl w:ilvl="7" w:tplc="04190019" w:tentative="1">
      <w:start w:val="1"/>
      <w:numFmt w:val="lowerLetter"/>
      <w:lvlText w:val="%8."/>
      <w:lvlJc w:val="left"/>
      <w:pPr>
        <w:ind w:left="6266" w:hanging="360"/>
      </w:pPr>
    </w:lvl>
    <w:lvl w:ilvl="8" w:tplc="0419001B" w:tentative="1">
      <w:start w:val="1"/>
      <w:numFmt w:val="lowerRoman"/>
      <w:lvlText w:val="%9."/>
      <w:lvlJc w:val="right"/>
      <w:pPr>
        <w:ind w:left="6986" w:hanging="180"/>
      </w:pPr>
    </w:lvl>
  </w:abstractNum>
  <w:num w:numId="1">
    <w:abstractNumId w:val="1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7"/>
  </w:num>
  <w:num w:numId="5">
    <w:abstractNumId w:val="11"/>
  </w:num>
  <w:num w:numId="6">
    <w:abstractNumId w:val="38"/>
  </w:num>
  <w:num w:numId="7">
    <w:abstractNumId w:val="16"/>
  </w:num>
  <w:num w:numId="8">
    <w:abstractNumId w:val="30"/>
  </w:num>
  <w:num w:numId="9">
    <w:abstractNumId w:val="3"/>
  </w:num>
  <w:num w:numId="10">
    <w:abstractNumId w:val="29"/>
  </w:num>
  <w:num w:numId="11">
    <w:abstractNumId w:val="8"/>
  </w:num>
  <w:num w:numId="12">
    <w:abstractNumId w:val="2"/>
  </w:num>
  <w:num w:numId="13">
    <w:abstractNumId w:val="15"/>
  </w:num>
  <w:num w:numId="14">
    <w:abstractNumId w:val="22"/>
  </w:num>
  <w:num w:numId="15">
    <w:abstractNumId w:val="1"/>
  </w:num>
  <w:num w:numId="16">
    <w:abstractNumId w:val="34"/>
  </w:num>
  <w:num w:numId="17">
    <w:abstractNumId w:val="18"/>
  </w:num>
  <w:num w:numId="18">
    <w:abstractNumId w:val="25"/>
  </w:num>
  <w:num w:numId="19">
    <w:abstractNumId w:val="33"/>
  </w:num>
  <w:num w:numId="20">
    <w:abstractNumId w:val="13"/>
  </w:num>
  <w:num w:numId="21">
    <w:abstractNumId w:val="5"/>
  </w:num>
  <w:num w:numId="22">
    <w:abstractNumId w:val="43"/>
  </w:num>
  <w:num w:numId="23">
    <w:abstractNumId w:val="20"/>
  </w:num>
  <w:num w:numId="24">
    <w:abstractNumId w:val="21"/>
  </w:num>
  <w:num w:numId="25">
    <w:abstractNumId w:val="10"/>
  </w:num>
  <w:num w:numId="26">
    <w:abstractNumId w:val="39"/>
  </w:num>
  <w:num w:numId="27">
    <w:abstractNumId w:val="14"/>
  </w:num>
  <w:num w:numId="28">
    <w:abstractNumId w:val="7"/>
  </w:num>
  <w:num w:numId="29">
    <w:abstractNumId w:val="24"/>
  </w:num>
  <w:num w:numId="30">
    <w:abstractNumId w:val="37"/>
  </w:num>
  <w:num w:numId="31">
    <w:abstractNumId w:val="31"/>
  </w:num>
  <w:num w:numId="32">
    <w:abstractNumId w:val="41"/>
  </w:num>
  <w:num w:numId="33">
    <w:abstractNumId w:val="35"/>
  </w:num>
  <w:num w:numId="34">
    <w:abstractNumId w:val="36"/>
  </w:num>
  <w:num w:numId="35">
    <w:abstractNumId w:val="9"/>
  </w:num>
  <w:num w:numId="36">
    <w:abstractNumId w:val="4"/>
  </w:num>
  <w:num w:numId="37">
    <w:abstractNumId w:val="45"/>
  </w:num>
  <w:num w:numId="38">
    <w:abstractNumId w:val="0"/>
  </w:num>
  <w:num w:numId="39">
    <w:abstractNumId w:val="32"/>
  </w:num>
  <w:num w:numId="40">
    <w:abstractNumId w:val="26"/>
  </w:num>
  <w:num w:numId="41">
    <w:abstractNumId w:val="44"/>
  </w:num>
  <w:num w:numId="42">
    <w:abstractNumId w:val="42"/>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lvlOverride w:ilvl="2"/>
    <w:lvlOverride w:ilvl="3"/>
    <w:lvlOverride w:ilvl="4"/>
    <w:lvlOverride w:ilvl="5"/>
    <w:lvlOverride w:ilvl="6"/>
    <w:lvlOverride w:ilvl="7"/>
    <w:lvlOverride w:ilvl="8"/>
  </w:num>
  <w:num w:numId="47">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9"/>
  <w:characterSpacingControl w:val="doNotCompress"/>
  <w:footnotePr>
    <w:footnote w:id="0"/>
    <w:footnote w:id="1"/>
  </w:footnotePr>
  <w:endnotePr>
    <w:endnote w:id="0"/>
    <w:endnote w:id="1"/>
  </w:endnotePr>
  <w:compat/>
  <w:rsids>
    <w:rsidRoot w:val="00E461FC"/>
    <w:rsid w:val="00000393"/>
    <w:rsid w:val="00001412"/>
    <w:rsid w:val="00001A4E"/>
    <w:rsid w:val="00001FC5"/>
    <w:rsid w:val="000023E4"/>
    <w:rsid w:val="00003E09"/>
    <w:rsid w:val="0000431C"/>
    <w:rsid w:val="0000531D"/>
    <w:rsid w:val="0000713E"/>
    <w:rsid w:val="00007C7C"/>
    <w:rsid w:val="000102F1"/>
    <w:rsid w:val="000119DF"/>
    <w:rsid w:val="000122FE"/>
    <w:rsid w:val="00012D73"/>
    <w:rsid w:val="00012F1C"/>
    <w:rsid w:val="00013462"/>
    <w:rsid w:val="000149E7"/>
    <w:rsid w:val="00016D43"/>
    <w:rsid w:val="00017C3B"/>
    <w:rsid w:val="0002161A"/>
    <w:rsid w:val="00021F03"/>
    <w:rsid w:val="000239D8"/>
    <w:rsid w:val="00024055"/>
    <w:rsid w:val="000240F1"/>
    <w:rsid w:val="00024739"/>
    <w:rsid w:val="00024EC3"/>
    <w:rsid w:val="00026298"/>
    <w:rsid w:val="0002735C"/>
    <w:rsid w:val="00027EE9"/>
    <w:rsid w:val="00031762"/>
    <w:rsid w:val="00031B97"/>
    <w:rsid w:val="00031F69"/>
    <w:rsid w:val="00033CAC"/>
    <w:rsid w:val="00033F12"/>
    <w:rsid w:val="000344A3"/>
    <w:rsid w:val="0003468E"/>
    <w:rsid w:val="0003598C"/>
    <w:rsid w:val="000359AF"/>
    <w:rsid w:val="00035E25"/>
    <w:rsid w:val="00036816"/>
    <w:rsid w:val="00037C6B"/>
    <w:rsid w:val="0004063E"/>
    <w:rsid w:val="00040676"/>
    <w:rsid w:val="00040D68"/>
    <w:rsid w:val="00041478"/>
    <w:rsid w:val="00041DD1"/>
    <w:rsid w:val="0004241E"/>
    <w:rsid w:val="00042F55"/>
    <w:rsid w:val="000432DD"/>
    <w:rsid w:val="000445FA"/>
    <w:rsid w:val="000447A8"/>
    <w:rsid w:val="00044C72"/>
    <w:rsid w:val="00046739"/>
    <w:rsid w:val="000519D6"/>
    <w:rsid w:val="00051BC7"/>
    <w:rsid w:val="000522BE"/>
    <w:rsid w:val="000525FD"/>
    <w:rsid w:val="000528BA"/>
    <w:rsid w:val="00053046"/>
    <w:rsid w:val="0005489A"/>
    <w:rsid w:val="0005519F"/>
    <w:rsid w:val="00055223"/>
    <w:rsid w:val="000553A2"/>
    <w:rsid w:val="000557D9"/>
    <w:rsid w:val="00055BFD"/>
    <w:rsid w:val="00056C52"/>
    <w:rsid w:val="0005725B"/>
    <w:rsid w:val="00057429"/>
    <w:rsid w:val="00060292"/>
    <w:rsid w:val="0006029A"/>
    <w:rsid w:val="000602E1"/>
    <w:rsid w:val="00061D9D"/>
    <w:rsid w:val="00063721"/>
    <w:rsid w:val="00065482"/>
    <w:rsid w:val="00065FFF"/>
    <w:rsid w:val="000663E6"/>
    <w:rsid w:val="00066A31"/>
    <w:rsid w:val="00066CA9"/>
    <w:rsid w:val="00067339"/>
    <w:rsid w:val="00067A86"/>
    <w:rsid w:val="00067C8C"/>
    <w:rsid w:val="00070468"/>
    <w:rsid w:val="00070F29"/>
    <w:rsid w:val="0007249D"/>
    <w:rsid w:val="0007363F"/>
    <w:rsid w:val="00073E74"/>
    <w:rsid w:val="00076582"/>
    <w:rsid w:val="00076F09"/>
    <w:rsid w:val="00077137"/>
    <w:rsid w:val="00077EA0"/>
    <w:rsid w:val="00080C3C"/>
    <w:rsid w:val="00081DC9"/>
    <w:rsid w:val="00082089"/>
    <w:rsid w:val="000820C2"/>
    <w:rsid w:val="000827D9"/>
    <w:rsid w:val="00083CA2"/>
    <w:rsid w:val="00084173"/>
    <w:rsid w:val="0008420F"/>
    <w:rsid w:val="00084DE3"/>
    <w:rsid w:val="000870FC"/>
    <w:rsid w:val="000877C9"/>
    <w:rsid w:val="000918CF"/>
    <w:rsid w:val="00093559"/>
    <w:rsid w:val="000935A2"/>
    <w:rsid w:val="00094662"/>
    <w:rsid w:val="00094A14"/>
    <w:rsid w:val="0009507C"/>
    <w:rsid w:val="0009737D"/>
    <w:rsid w:val="000A0B70"/>
    <w:rsid w:val="000A1398"/>
    <w:rsid w:val="000A19F5"/>
    <w:rsid w:val="000A2786"/>
    <w:rsid w:val="000A334B"/>
    <w:rsid w:val="000A33AE"/>
    <w:rsid w:val="000A3CAD"/>
    <w:rsid w:val="000A3CB8"/>
    <w:rsid w:val="000A4496"/>
    <w:rsid w:val="000A47C5"/>
    <w:rsid w:val="000A4C85"/>
    <w:rsid w:val="000A4F0F"/>
    <w:rsid w:val="000A5181"/>
    <w:rsid w:val="000A6E62"/>
    <w:rsid w:val="000A6F1A"/>
    <w:rsid w:val="000B070D"/>
    <w:rsid w:val="000B0939"/>
    <w:rsid w:val="000B1A92"/>
    <w:rsid w:val="000B65DC"/>
    <w:rsid w:val="000B67FB"/>
    <w:rsid w:val="000B713F"/>
    <w:rsid w:val="000C197F"/>
    <w:rsid w:val="000C1A28"/>
    <w:rsid w:val="000C1B2F"/>
    <w:rsid w:val="000C2261"/>
    <w:rsid w:val="000C3CD8"/>
    <w:rsid w:val="000C3F24"/>
    <w:rsid w:val="000C4D59"/>
    <w:rsid w:val="000C68FA"/>
    <w:rsid w:val="000C7203"/>
    <w:rsid w:val="000C7C4E"/>
    <w:rsid w:val="000C7EAA"/>
    <w:rsid w:val="000D07F1"/>
    <w:rsid w:val="000D09CB"/>
    <w:rsid w:val="000D1384"/>
    <w:rsid w:val="000D1399"/>
    <w:rsid w:val="000D1A6F"/>
    <w:rsid w:val="000D1F1D"/>
    <w:rsid w:val="000D28BB"/>
    <w:rsid w:val="000D29AF"/>
    <w:rsid w:val="000D36BA"/>
    <w:rsid w:val="000D3CF8"/>
    <w:rsid w:val="000D52E4"/>
    <w:rsid w:val="000D5F35"/>
    <w:rsid w:val="000D626B"/>
    <w:rsid w:val="000D697F"/>
    <w:rsid w:val="000D7F2A"/>
    <w:rsid w:val="000E1CD1"/>
    <w:rsid w:val="000E39C8"/>
    <w:rsid w:val="000E4F4B"/>
    <w:rsid w:val="000E52F3"/>
    <w:rsid w:val="000E5B4A"/>
    <w:rsid w:val="000E5DAB"/>
    <w:rsid w:val="000E5E0D"/>
    <w:rsid w:val="000E6374"/>
    <w:rsid w:val="000E75DB"/>
    <w:rsid w:val="000F0B5F"/>
    <w:rsid w:val="000F1951"/>
    <w:rsid w:val="000F3C8B"/>
    <w:rsid w:val="000F43D9"/>
    <w:rsid w:val="000F4414"/>
    <w:rsid w:val="000F4D1A"/>
    <w:rsid w:val="000F6231"/>
    <w:rsid w:val="000F63E0"/>
    <w:rsid w:val="000F6503"/>
    <w:rsid w:val="0010008B"/>
    <w:rsid w:val="0010020D"/>
    <w:rsid w:val="001004A5"/>
    <w:rsid w:val="0010320F"/>
    <w:rsid w:val="00103632"/>
    <w:rsid w:val="00103E38"/>
    <w:rsid w:val="0010464E"/>
    <w:rsid w:val="0010492E"/>
    <w:rsid w:val="0010494F"/>
    <w:rsid w:val="00106805"/>
    <w:rsid w:val="001072EC"/>
    <w:rsid w:val="00107AE9"/>
    <w:rsid w:val="00107DAE"/>
    <w:rsid w:val="00112284"/>
    <w:rsid w:val="00112E10"/>
    <w:rsid w:val="001151B7"/>
    <w:rsid w:val="00117140"/>
    <w:rsid w:val="0011747A"/>
    <w:rsid w:val="00117D17"/>
    <w:rsid w:val="001205DA"/>
    <w:rsid w:val="00120C2A"/>
    <w:rsid w:val="00122955"/>
    <w:rsid w:val="00122F63"/>
    <w:rsid w:val="0012303E"/>
    <w:rsid w:val="00123D6E"/>
    <w:rsid w:val="00123D86"/>
    <w:rsid w:val="00126311"/>
    <w:rsid w:val="00126A6C"/>
    <w:rsid w:val="00130704"/>
    <w:rsid w:val="00130A00"/>
    <w:rsid w:val="00134678"/>
    <w:rsid w:val="00134FDC"/>
    <w:rsid w:val="0013509B"/>
    <w:rsid w:val="0013623F"/>
    <w:rsid w:val="00136664"/>
    <w:rsid w:val="0014022F"/>
    <w:rsid w:val="00140DA5"/>
    <w:rsid w:val="0014180B"/>
    <w:rsid w:val="00141D8E"/>
    <w:rsid w:val="00143079"/>
    <w:rsid w:val="00143E33"/>
    <w:rsid w:val="00143FB7"/>
    <w:rsid w:val="0014478D"/>
    <w:rsid w:val="00144968"/>
    <w:rsid w:val="00144D3D"/>
    <w:rsid w:val="001503C9"/>
    <w:rsid w:val="00150801"/>
    <w:rsid w:val="001517E3"/>
    <w:rsid w:val="001518DA"/>
    <w:rsid w:val="00152196"/>
    <w:rsid w:val="001525D3"/>
    <w:rsid w:val="00152B59"/>
    <w:rsid w:val="00153436"/>
    <w:rsid w:val="00153F88"/>
    <w:rsid w:val="0015438F"/>
    <w:rsid w:val="0015462E"/>
    <w:rsid w:val="00154F84"/>
    <w:rsid w:val="001554C7"/>
    <w:rsid w:val="001557A4"/>
    <w:rsid w:val="001566C5"/>
    <w:rsid w:val="00157059"/>
    <w:rsid w:val="00157A24"/>
    <w:rsid w:val="00161B9F"/>
    <w:rsid w:val="0016269E"/>
    <w:rsid w:val="001645CC"/>
    <w:rsid w:val="00164D35"/>
    <w:rsid w:val="00164F84"/>
    <w:rsid w:val="0016724A"/>
    <w:rsid w:val="00167666"/>
    <w:rsid w:val="00167BA7"/>
    <w:rsid w:val="00170733"/>
    <w:rsid w:val="00171803"/>
    <w:rsid w:val="00172EF1"/>
    <w:rsid w:val="00175405"/>
    <w:rsid w:val="0017540A"/>
    <w:rsid w:val="00177022"/>
    <w:rsid w:val="001772CF"/>
    <w:rsid w:val="001773EC"/>
    <w:rsid w:val="00180010"/>
    <w:rsid w:val="00180DCB"/>
    <w:rsid w:val="00180E7A"/>
    <w:rsid w:val="00182C1F"/>
    <w:rsid w:val="00184743"/>
    <w:rsid w:val="001855A4"/>
    <w:rsid w:val="00187035"/>
    <w:rsid w:val="00187E66"/>
    <w:rsid w:val="001903D8"/>
    <w:rsid w:val="00191B97"/>
    <w:rsid w:val="00191E9B"/>
    <w:rsid w:val="001922EE"/>
    <w:rsid w:val="00192C77"/>
    <w:rsid w:val="001935C2"/>
    <w:rsid w:val="00193887"/>
    <w:rsid w:val="0019542C"/>
    <w:rsid w:val="001954DF"/>
    <w:rsid w:val="00196195"/>
    <w:rsid w:val="00196809"/>
    <w:rsid w:val="00196868"/>
    <w:rsid w:val="00197605"/>
    <w:rsid w:val="0019767D"/>
    <w:rsid w:val="001A0452"/>
    <w:rsid w:val="001A22BA"/>
    <w:rsid w:val="001A3307"/>
    <w:rsid w:val="001A3D64"/>
    <w:rsid w:val="001A526D"/>
    <w:rsid w:val="001A531D"/>
    <w:rsid w:val="001A5EE3"/>
    <w:rsid w:val="001A6437"/>
    <w:rsid w:val="001A71C9"/>
    <w:rsid w:val="001B0F57"/>
    <w:rsid w:val="001B14DD"/>
    <w:rsid w:val="001B2FB1"/>
    <w:rsid w:val="001B56C7"/>
    <w:rsid w:val="001B6133"/>
    <w:rsid w:val="001B6764"/>
    <w:rsid w:val="001B6FDC"/>
    <w:rsid w:val="001C15B1"/>
    <w:rsid w:val="001C22A2"/>
    <w:rsid w:val="001C295C"/>
    <w:rsid w:val="001C2A88"/>
    <w:rsid w:val="001C311D"/>
    <w:rsid w:val="001C3617"/>
    <w:rsid w:val="001C3D2B"/>
    <w:rsid w:val="001C58CF"/>
    <w:rsid w:val="001C6054"/>
    <w:rsid w:val="001D01CD"/>
    <w:rsid w:val="001D24AA"/>
    <w:rsid w:val="001D3053"/>
    <w:rsid w:val="001D430E"/>
    <w:rsid w:val="001D5386"/>
    <w:rsid w:val="001D7DDE"/>
    <w:rsid w:val="001E0FBB"/>
    <w:rsid w:val="001E2887"/>
    <w:rsid w:val="001E3C8B"/>
    <w:rsid w:val="001E4317"/>
    <w:rsid w:val="001E4356"/>
    <w:rsid w:val="001E6E9F"/>
    <w:rsid w:val="001F0221"/>
    <w:rsid w:val="001F06CA"/>
    <w:rsid w:val="001F1163"/>
    <w:rsid w:val="001F1235"/>
    <w:rsid w:val="001F29FC"/>
    <w:rsid w:val="001F2D92"/>
    <w:rsid w:val="001F4CB3"/>
    <w:rsid w:val="001F4FE4"/>
    <w:rsid w:val="001F5170"/>
    <w:rsid w:val="001F55D8"/>
    <w:rsid w:val="001F5D4A"/>
    <w:rsid w:val="001F60C9"/>
    <w:rsid w:val="001F6B0C"/>
    <w:rsid w:val="001F7D24"/>
    <w:rsid w:val="002003E0"/>
    <w:rsid w:val="002029F0"/>
    <w:rsid w:val="00202D11"/>
    <w:rsid w:val="00203DE1"/>
    <w:rsid w:val="002047FF"/>
    <w:rsid w:val="00204C30"/>
    <w:rsid w:val="002056B0"/>
    <w:rsid w:val="00206844"/>
    <w:rsid w:val="002070D9"/>
    <w:rsid w:val="00210108"/>
    <w:rsid w:val="0021094B"/>
    <w:rsid w:val="002117DC"/>
    <w:rsid w:val="00211882"/>
    <w:rsid w:val="002121E9"/>
    <w:rsid w:val="002133C7"/>
    <w:rsid w:val="0021471A"/>
    <w:rsid w:val="00214982"/>
    <w:rsid w:val="002151ED"/>
    <w:rsid w:val="00215C21"/>
    <w:rsid w:val="00215D98"/>
    <w:rsid w:val="00216177"/>
    <w:rsid w:val="00216244"/>
    <w:rsid w:val="0021669C"/>
    <w:rsid w:val="00217AD7"/>
    <w:rsid w:val="00221D35"/>
    <w:rsid w:val="00222D27"/>
    <w:rsid w:val="00223536"/>
    <w:rsid w:val="002240C8"/>
    <w:rsid w:val="002245E2"/>
    <w:rsid w:val="002260C7"/>
    <w:rsid w:val="00226681"/>
    <w:rsid w:val="00226D3D"/>
    <w:rsid w:val="00227739"/>
    <w:rsid w:val="002279AF"/>
    <w:rsid w:val="00227B0D"/>
    <w:rsid w:val="00230380"/>
    <w:rsid w:val="00231736"/>
    <w:rsid w:val="00231DC4"/>
    <w:rsid w:val="00233870"/>
    <w:rsid w:val="002341FF"/>
    <w:rsid w:val="00235B9E"/>
    <w:rsid w:val="002365D1"/>
    <w:rsid w:val="00236CC5"/>
    <w:rsid w:val="00237932"/>
    <w:rsid w:val="00237B18"/>
    <w:rsid w:val="00240753"/>
    <w:rsid w:val="00240A9C"/>
    <w:rsid w:val="0024105F"/>
    <w:rsid w:val="00241BB6"/>
    <w:rsid w:val="002427AE"/>
    <w:rsid w:val="002429D6"/>
    <w:rsid w:val="00244C3D"/>
    <w:rsid w:val="00245F17"/>
    <w:rsid w:val="00245FCB"/>
    <w:rsid w:val="00246633"/>
    <w:rsid w:val="0024682A"/>
    <w:rsid w:val="00247D91"/>
    <w:rsid w:val="002501AF"/>
    <w:rsid w:val="0025039D"/>
    <w:rsid w:val="00250CFE"/>
    <w:rsid w:val="00250D9C"/>
    <w:rsid w:val="00252DD6"/>
    <w:rsid w:val="0025394A"/>
    <w:rsid w:val="00254816"/>
    <w:rsid w:val="00255207"/>
    <w:rsid w:val="00255E40"/>
    <w:rsid w:val="002574B9"/>
    <w:rsid w:val="00260FC8"/>
    <w:rsid w:val="00261636"/>
    <w:rsid w:val="00261FC5"/>
    <w:rsid w:val="00262E82"/>
    <w:rsid w:val="00263250"/>
    <w:rsid w:val="00263939"/>
    <w:rsid w:val="00263CB0"/>
    <w:rsid w:val="00264A9B"/>
    <w:rsid w:val="00265136"/>
    <w:rsid w:val="00265436"/>
    <w:rsid w:val="00265830"/>
    <w:rsid w:val="0026591E"/>
    <w:rsid w:val="00266610"/>
    <w:rsid w:val="00266A57"/>
    <w:rsid w:val="0026720E"/>
    <w:rsid w:val="00267528"/>
    <w:rsid w:val="0026764F"/>
    <w:rsid w:val="00267CB3"/>
    <w:rsid w:val="00267DFB"/>
    <w:rsid w:val="00270165"/>
    <w:rsid w:val="00270186"/>
    <w:rsid w:val="00270FC9"/>
    <w:rsid w:val="0027374B"/>
    <w:rsid w:val="00273C71"/>
    <w:rsid w:val="00274082"/>
    <w:rsid w:val="00274503"/>
    <w:rsid w:val="00274613"/>
    <w:rsid w:val="00275505"/>
    <w:rsid w:val="0027771A"/>
    <w:rsid w:val="00280BF4"/>
    <w:rsid w:val="00281A9B"/>
    <w:rsid w:val="00281C46"/>
    <w:rsid w:val="00282097"/>
    <w:rsid w:val="00283D0C"/>
    <w:rsid w:val="00285C0D"/>
    <w:rsid w:val="00286E14"/>
    <w:rsid w:val="0028775F"/>
    <w:rsid w:val="002904A9"/>
    <w:rsid w:val="0029065B"/>
    <w:rsid w:val="002912D8"/>
    <w:rsid w:val="0029189F"/>
    <w:rsid w:val="00291BC6"/>
    <w:rsid w:val="00291C66"/>
    <w:rsid w:val="00291EBC"/>
    <w:rsid w:val="0029206E"/>
    <w:rsid w:val="002940E7"/>
    <w:rsid w:val="00294823"/>
    <w:rsid w:val="00294A90"/>
    <w:rsid w:val="00295670"/>
    <w:rsid w:val="00295AC8"/>
    <w:rsid w:val="002963D3"/>
    <w:rsid w:val="002969DF"/>
    <w:rsid w:val="00297EE2"/>
    <w:rsid w:val="002A018C"/>
    <w:rsid w:val="002A149F"/>
    <w:rsid w:val="002A34F3"/>
    <w:rsid w:val="002A369E"/>
    <w:rsid w:val="002A5A0E"/>
    <w:rsid w:val="002A5A0F"/>
    <w:rsid w:val="002B089E"/>
    <w:rsid w:val="002B119E"/>
    <w:rsid w:val="002B2103"/>
    <w:rsid w:val="002B2D74"/>
    <w:rsid w:val="002B2F93"/>
    <w:rsid w:val="002B351E"/>
    <w:rsid w:val="002B4EA2"/>
    <w:rsid w:val="002B5C04"/>
    <w:rsid w:val="002B6710"/>
    <w:rsid w:val="002B798B"/>
    <w:rsid w:val="002C03E0"/>
    <w:rsid w:val="002C05DC"/>
    <w:rsid w:val="002C08DF"/>
    <w:rsid w:val="002C0F26"/>
    <w:rsid w:val="002C2907"/>
    <w:rsid w:val="002C34AE"/>
    <w:rsid w:val="002C3970"/>
    <w:rsid w:val="002C631B"/>
    <w:rsid w:val="002C77E6"/>
    <w:rsid w:val="002D24D9"/>
    <w:rsid w:val="002D2959"/>
    <w:rsid w:val="002D32D0"/>
    <w:rsid w:val="002D433F"/>
    <w:rsid w:val="002D4705"/>
    <w:rsid w:val="002D5046"/>
    <w:rsid w:val="002E0566"/>
    <w:rsid w:val="002E0A2F"/>
    <w:rsid w:val="002E104D"/>
    <w:rsid w:val="002E174A"/>
    <w:rsid w:val="002E3F60"/>
    <w:rsid w:val="002E4EE4"/>
    <w:rsid w:val="002E5118"/>
    <w:rsid w:val="002E52C5"/>
    <w:rsid w:val="002E686F"/>
    <w:rsid w:val="002E69D7"/>
    <w:rsid w:val="002E7952"/>
    <w:rsid w:val="002E7986"/>
    <w:rsid w:val="002E7A26"/>
    <w:rsid w:val="002F17B0"/>
    <w:rsid w:val="002F29B1"/>
    <w:rsid w:val="002F32D1"/>
    <w:rsid w:val="002F3609"/>
    <w:rsid w:val="002F3B9F"/>
    <w:rsid w:val="002F4217"/>
    <w:rsid w:val="002F4240"/>
    <w:rsid w:val="002F5798"/>
    <w:rsid w:val="002F766B"/>
    <w:rsid w:val="002F7C77"/>
    <w:rsid w:val="002F7F92"/>
    <w:rsid w:val="00300144"/>
    <w:rsid w:val="003002F1"/>
    <w:rsid w:val="00301E82"/>
    <w:rsid w:val="003024F0"/>
    <w:rsid w:val="003025CB"/>
    <w:rsid w:val="00302D09"/>
    <w:rsid w:val="00302F87"/>
    <w:rsid w:val="003033AA"/>
    <w:rsid w:val="003034EE"/>
    <w:rsid w:val="00304D03"/>
    <w:rsid w:val="00305A63"/>
    <w:rsid w:val="00306218"/>
    <w:rsid w:val="00307242"/>
    <w:rsid w:val="00310681"/>
    <w:rsid w:val="00310855"/>
    <w:rsid w:val="00313348"/>
    <w:rsid w:val="0031358F"/>
    <w:rsid w:val="00313E8D"/>
    <w:rsid w:val="0031457C"/>
    <w:rsid w:val="0031560D"/>
    <w:rsid w:val="00315FD0"/>
    <w:rsid w:val="00316F95"/>
    <w:rsid w:val="003174FC"/>
    <w:rsid w:val="00317AC6"/>
    <w:rsid w:val="00321E80"/>
    <w:rsid w:val="0032209A"/>
    <w:rsid w:val="003222E5"/>
    <w:rsid w:val="00322816"/>
    <w:rsid w:val="0032361C"/>
    <w:rsid w:val="00323980"/>
    <w:rsid w:val="003246D5"/>
    <w:rsid w:val="00324999"/>
    <w:rsid w:val="00326086"/>
    <w:rsid w:val="00326E52"/>
    <w:rsid w:val="0032736D"/>
    <w:rsid w:val="00327FC4"/>
    <w:rsid w:val="0033089A"/>
    <w:rsid w:val="0033187E"/>
    <w:rsid w:val="00331A20"/>
    <w:rsid w:val="00331C01"/>
    <w:rsid w:val="00333133"/>
    <w:rsid w:val="003331C2"/>
    <w:rsid w:val="0033371F"/>
    <w:rsid w:val="003338B9"/>
    <w:rsid w:val="00333E10"/>
    <w:rsid w:val="003340C6"/>
    <w:rsid w:val="0033487A"/>
    <w:rsid w:val="00335997"/>
    <w:rsid w:val="00335EDD"/>
    <w:rsid w:val="0034013E"/>
    <w:rsid w:val="00340D08"/>
    <w:rsid w:val="0034288D"/>
    <w:rsid w:val="0034297A"/>
    <w:rsid w:val="00344797"/>
    <w:rsid w:val="003452D8"/>
    <w:rsid w:val="0034715B"/>
    <w:rsid w:val="00347664"/>
    <w:rsid w:val="00350364"/>
    <w:rsid w:val="003504D5"/>
    <w:rsid w:val="00352EF8"/>
    <w:rsid w:val="0035338C"/>
    <w:rsid w:val="00354EF1"/>
    <w:rsid w:val="00355F0D"/>
    <w:rsid w:val="0035623E"/>
    <w:rsid w:val="00360137"/>
    <w:rsid w:val="00360D0F"/>
    <w:rsid w:val="0036116F"/>
    <w:rsid w:val="00361EAA"/>
    <w:rsid w:val="0036372C"/>
    <w:rsid w:val="003639B6"/>
    <w:rsid w:val="00363D23"/>
    <w:rsid w:val="00364441"/>
    <w:rsid w:val="003647FB"/>
    <w:rsid w:val="00364D5D"/>
    <w:rsid w:val="00365860"/>
    <w:rsid w:val="003663CB"/>
    <w:rsid w:val="00366581"/>
    <w:rsid w:val="00366747"/>
    <w:rsid w:val="00366B04"/>
    <w:rsid w:val="00366B10"/>
    <w:rsid w:val="00366C86"/>
    <w:rsid w:val="0037063D"/>
    <w:rsid w:val="00371081"/>
    <w:rsid w:val="00371301"/>
    <w:rsid w:val="003731B9"/>
    <w:rsid w:val="00374B6C"/>
    <w:rsid w:val="003750B1"/>
    <w:rsid w:val="0037613B"/>
    <w:rsid w:val="0037636E"/>
    <w:rsid w:val="003765BA"/>
    <w:rsid w:val="003766B8"/>
    <w:rsid w:val="00377459"/>
    <w:rsid w:val="0037782A"/>
    <w:rsid w:val="00377F0D"/>
    <w:rsid w:val="00380057"/>
    <w:rsid w:val="00380AFF"/>
    <w:rsid w:val="00381A37"/>
    <w:rsid w:val="00381AA8"/>
    <w:rsid w:val="0038374A"/>
    <w:rsid w:val="0038379A"/>
    <w:rsid w:val="00385675"/>
    <w:rsid w:val="00386253"/>
    <w:rsid w:val="00386CC7"/>
    <w:rsid w:val="0038720A"/>
    <w:rsid w:val="00387AE9"/>
    <w:rsid w:val="0039019F"/>
    <w:rsid w:val="00390F7A"/>
    <w:rsid w:val="00391F54"/>
    <w:rsid w:val="00393C2D"/>
    <w:rsid w:val="00394D5F"/>
    <w:rsid w:val="00395569"/>
    <w:rsid w:val="00395D34"/>
    <w:rsid w:val="00397C8E"/>
    <w:rsid w:val="003A0408"/>
    <w:rsid w:val="003A0D4A"/>
    <w:rsid w:val="003A1F00"/>
    <w:rsid w:val="003A3545"/>
    <w:rsid w:val="003A3649"/>
    <w:rsid w:val="003A39D1"/>
    <w:rsid w:val="003A59EA"/>
    <w:rsid w:val="003A59FB"/>
    <w:rsid w:val="003A5F8F"/>
    <w:rsid w:val="003A6356"/>
    <w:rsid w:val="003A65E6"/>
    <w:rsid w:val="003A660C"/>
    <w:rsid w:val="003B0E06"/>
    <w:rsid w:val="003B0F21"/>
    <w:rsid w:val="003B12E9"/>
    <w:rsid w:val="003B17D3"/>
    <w:rsid w:val="003B27CE"/>
    <w:rsid w:val="003B2F1B"/>
    <w:rsid w:val="003B4A41"/>
    <w:rsid w:val="003B4BDB"/>
    <w:rsid w:val="003B515E"/>
    <w:rsid w:val="003B57C6"/>
    <w:rsid w:val="003B5AC1"/>
    <w:rsid w:val="003B61CA"/>
    <w:rsid w:val="003B63D9"/>
    <w:rsid w:val="003B6728"/>
    <w:rsid w:val="003B7DF5"/>
    <w:rsid w:val="003B7F26"/>
    <w:rsid w:val="003C1205"/>
    <w:rsid w:val="003C13C7"/>
    <w:rsid w:val="003C16C5"/>
    <w:rsid w:val="003C1CEA"/>
    <w:rsid w:val="003C4012"/>
    <w:rsid w:val="003C4362"/>
    <w:rsid w:val="003C5152"/>
    <w:rsid w:val="003C6772"/>
    <w:rsid w:val="003C7A20"/>
    <w:rsid w:val="003D0478"/>
    <w:rsid w:val="003D08DD"/>
    <w:rsid w:val="003D0CE4"/>
    <w:rsid w:val="003D193B"/>
    <w:rsid w:val="003D1B9C"/>
    <w:rsid w:val="003D32D8"/>
    <w:rsid w:val="003D4E9F"/>
    <w:rsid w:val="003D5D0D"/>
    <w:rsid w:val="003D6E68"/>
    <w:rsid w:val="003E1CF1"/>
    <w:rsid w:val="003E1D6D"/>
    <w:rsid w:val="003E21D4"/>
    <w:rsid w:val="003E3376"/>
    <w:rsid w:val="003E39BA"/>
    <w:rsid w:val="003E454B"/>
    <w:rsid w:val="003E4A7D"/>
    <w:rsid w:val="003E4F63"/>
    <w:rsid w:val="003E67A4"/>
    <w:rsid w:val="003F0410"/>
    <w:rsid w:val="003F21A6"/>
    <w:rsid w:val="003F283E"/>
    <w:rsid w:val="003F2842"/>
    <w:rsid w:val="003F2ACB"/>
    <w:rsid w:val="003F365E"/>
    <w:rsid w:val="003F3C5C"/>
    <w:rsid w:val="003F3D25"/>
    <w:rsid w:val="003F4760"/>
    <w:rsid w:val="003F483A"/>
    <w:rsid w:val="003F495D"/>
    <w:rsid w:val="003F5C83"/>
    <w:rsid w:val="003F6659"/>
    <w:rsid w:val="003F6A3D"/>
    <w:rsid w:val="003F6D54"/>
    <w:rsid w:val="004012E7"/>
    <w:rsid w:val="00401BF0"/>
    <w:rsid w:val="0040255A"/>
    <w:rsid w:val="004028C2"/>
    <w:rsid w:val="004028D3"/>
    <w:rsid w:val="00402D97"/>
    <w:rsid w:val="0040303A"/>
    <w:rsid w:val="0040320A"/>
    <w:rsid w:val="00403544"/>
    <w:rsid w:val="00403714"/>
    <w:rsid w:val="004039A2"/>
    <w:rsid w:val="00405B01"/>
    <w:rsid w:val="004066A0"/>
    <w:rsid w:val="0041026A"/>
    <w:rsid w:val="004108C4"/>
    <w:rsid w:val="00411276"/>
    <w:rsid w:val="00411590"/>
    <w:rsid w:val="00411A74"/>
    <w:rsid w:val="0041214B"/>
    <w:rsid w:val="00412D1B"/>
    <w:rsid w:val="00412DC7"/>
    <w:rsid w:val="00413DE5"/>
    <w:rsid w:val="00413DFF"/>
    <w:rsid w:val="00414E55"/>
    <w:rsid w:val="00414EAD"/>
    <w:rsid w:val="004154BA"/>
    <w:rsid w:val="00415B27"/>
    <w:rsid w:val="004165BB"/>
    <w:rsid w:val="00416C43"/>
    <w:rsid w:val="0041710B"/>
    <w:rsid w:val="004178E3"/>
    <w:rsid w:val="004200C5"/>
    <w:rsid w:val="0042023F"/>
    <w:rsid w:val="004208D3"/>
    <w:rsid w:val="00421021"/>
    <w:rsid w:val="00421AC5"/>
    <w:rsid w:val="00421C7B"/>
    <w:rsid w:val="00421D63"/>
    <w:rsid w:val="00421DA0"/>
    <w:rsid w:val="004233D8"/>
    <w:rsid w:val="0042404F"/>
    <w:rsid w:val="004245AF"/>
    <w:rsid w:val="00424A8C"/>
    <w:rsid w:val="00424BC8"/>
    <w:rsid w:val="00425EB3"/>
    <w:rsid w:val="00426B55"/>
    <w:rsid w:val="004271B3"/>
    <w:rsid w:val="0042795F"/>
    <w:rsid w:val="0043074E"/>
    <w:rsid w:val="004315F6"/>
    <w:rsid w:val="004317DD"/>
    <w:rsid w:val="00433758"/>
    <w:rsid w:val="00433FCA"/>
    <w:rsid w:val="0043684C"/>
    <w:rsid w:val="00436D12"/>
    <w:rsid w:val="00436EE1"/>
    <w:rsid w:val="00437B88"/>
    <w:rsid w:val="00440266"/>
    <w:rsid w:val="00441066"/>
    <w:rsid w:val="00441C2A"/>
    <w:rsid w:val="00443365"/>
    <w:rsid w:val="004433D8"/>
    <w:rsid w:val="004436E3"/>
    <w:rsid w:val="00444451"/>
    <w:rsid w:val="00445959"/>
    <w:rsid w:val="004460EF"/>
    <w:rsid w:val="00446BE1"/>
    <w:rsid w:val="0045055C"/>
    <w:rsid w:val="00451371"/>
    <w:rsid w:val="00452133"/>
    <w:rsid w:val="00452602"/>
    <w:rsid w:val="0045273C"/>
    <w:rsid w:val="00453C17"/>
    <w:rsid w:val="00454208"/>
    <w:rsid w:val="00454365"/>
    <w:rsid w:val="004570AA"/>
    <w:rsid w:val="00457A0B"/>
    <w:rsid w:val="00460AA3"/>
    <w:rsid w:val="00460F4E"/>
    <w:rsid w:val="00461064"/>
    <w:rsid w:val="00462237"/>
    <w:rsid w:val="00462A4F"/>
    <w:rsid w:val="00462D28"/>
    <w:rsid w:val="0046301F"/>
    <w:rsid w:val="0046306D"/>
    <w:rsid w:val="00463279"/>
    <w:rsid w:val="00463EB0"/>
    <w:rsid w:val="00465E59"/>
    <w:rsid w:val="00465FC0"/>
    <w:rsid w:val="00470A85"/>
    <w:rsid w:val="00470CB1"/>
    <w:rsid w:val="00470FC5"/>
    <w:rsid w:val="00471069"/>
    <w:rsid w:val="00473B68"/>
    <w:rsid w:val="00474E98"/>
    <w:rsid w:val="00475719"/>
    <w:rsid w:val="0047715E"/>
    <w:rsid w:val="004778A7"/>
    <w:rsid w:val="00480073"/>
    <w:rsid w:val="00480C72"/>
    <w:rsid w:val="00480DBA"/>
    <w:rsid w:val="00481138"/>
    <w:rsid w:val="00481219"/>
    <w:rsid w:val="00481C0C"/>
    <w:rsid w:val="00483654"/>
    <w:rsid w:val="00484010"/>
    <w:rsid w:val="00486E08"/>
    <w:rsid w:val="00490FA3"/>
    <w:rsid w:val="0049115B"/>
    <w:rsid w:val="00491AA2"/>
    <w:rsid w:val="00491D8D"/>
    <w:rsid w:val="00493119"/>
    <w:rsid w:val="004933CF"/>
    <w:rsid w:val="00493C9A"/>
    <w:rsid w:val="004943E7"/>
    <w:rsid w:val="0049443A"/>
    <w:rsid w:val="00494464"/>
    <w:rsid w:val="0049561A"/>
    <w:rsid w:val="00495ED3"/>
    <w:rsid w:val="004966D3"/>
    <w:rsid w:val="00496751"/>
    <w:rsid w:val="0049711E"/>
    <w:rsid w:val="004A267F"/>
    <w:rsid w:val="004A5ECE"/>
    <w:rsid w:val="004A7748"/>
    <w:rsid w:val="004B0844"/>
    <w:rsid w:val="004B0AB7"/>
    <w:rsid w:val="004B0B4B"/>
    <w:rsid w:val="004B0D09"/>
    <w:rsid w:val="004B0FC2"/>
    <w:rsid w:val="004B13D3"/>
    <w:rsid w:val="004B3C52"/>
    <w:rsid w:val="004B3CAA"/>
    <w:rsid w:val="004B48B4"/>
    <w:rsid w:val="004B59AB"/>
    <w:rsid w:val="004B59CC"/>
    <w:rsid w:val="004B5F29"/>
    <w:rsid w:val="004B6BAE"/>
    <w:rsid w:val="004C1AAA"/>
    <w:rsid w:val="004C2405"/>
    <w:rsid w:val="004C249F"/>
    <w:rsid w:val="004C2EE9"/>
    <w:rsid w:val="004C3219"/>
    <w:rsid w:val="004C3433"/>
    <w:rsid w:val="004C37A8"/>
    <w:rsid w:val="004C59E8"/>
    <w:rsid w:val="004C64FD"/>
    <w:rsid w:val="004C7E8F"/>
    <w:rsid w:val="004D00F5"/>
    <w:rsid w:val="004D011A"/>
    <w:rsid w:val="004D13C8"/>
    <w:rsid w:val="004D190E"/>
    <w:rsid w:val="004D3832"/>
    <w:rsid w:val="004D3F2B"/>
    <w:rsid w:val="004D4F09"/>
    <w:rsid w:val="004D5160"/>
    <w:rsid w:val="004D5717"/>
    <w:rsid w:val="004D5BA3"/>
    <w:rsid w:val="004D7BC0"/>
    <w:rsid w:val="004E0E87"/>
    <w:rsid w:val="004E1240"/>
    <w:rsid w:val="004E17D4"/>
    <w:rsid w:val="004E1A6F"/>
    <w:rsid w:val="004E1FE7"/>
    <w:rsid w:val="004E210F"/>
    <w:rsid w:val="004E29FD"/>
    <w:rsid w:val="004E2D0B"/>
    <w:rsid w:val="004E39C2"/>
    <w:rsid w:val="004E4057"/>
    <w:rsid w:val="004E45D4"/>
    <w:rsid w:val="004E551D"/>
    <w:rsid w:val="004E67EC"/>
    <w:rsid w:val="004E7711"/>
    <w:rsid w:val="004E77EC"/>
    <w:rsid w:val="004F1310"/>
    <w:rsid w:val="004F1C50"/>
    <w:rsid w:val="004F1DD1"/>
    <w:rsid w:val="004F49B2"/>
    <w:rsid w:val="004F4DF0"/>
    <w:rsid w:val="004F5195"/>
    <w:rsid w:val="004F55CB"/>
    <w:rsid w:val="004F60DE"/>
    <w:rsid w:val="004F6707"/>
    <w:rsid w:val="004F6949"/>
    <w:rsid w:val="004F7339"/>
    <w:rsid w:val="004F78D4"/>
    <w:rsid w:val="004F7C00"/>
    <w:rsid w:val="004F7C60"/>
    <w:rsid w:val="004F7DB0"/>
    <w:rsid w:val="00501B3C"/>
    <w:rsid w:val="00501F4F"/>
    <w:rsid w:val="0050210C"/>
    <w:rsid w:val="00502DDF"/>
    <w:rsid w:val="00502DE8"/>
    <w:rsid w:val="00504089"/>
    <w:rsid w:val="00504B06"/>
    <w:rsid w:val="00504C1B"/>
    <w:rsid w:val="00505421"/>
    <w:rsid w:val="00506B93"/>
    <w:rsid w:val="00507CF5"/>
    <w:rsid w:val="00507DD7"/>
    <w:rsid w:val="00507DF7"/>
    <w:rsid w:val="00507FF9"/>
    <w:rsid w:val="00510892"/>
    <w:rsid w:val="0051182C"/>
    <w:rsid w:val="005119C5"/>
    <w:rsid w:val="00511D47"/>
    <w:rsid w:val="00512532"/>
    <w:rsid w:val="00512748"/>
    <w:rsid w:val="00512E6F"/>
    <w:rsid w:val="005134CB"/>
    <w:rsid w:val="00513585"/>
    <w:rsid w:val="00513613"/>
    <w:rsid w:val="00513EF5"/>
    <w:rsid w:val="00514046"/>
    <w:rsid w:val="00514C8B"/>
    <w:rsid w:val="00515B70"/>
    <w:rsid w:val="0051784C"/>
    <w:rsid w:val="00517856"/>
    <w:rsid w:val="00517AAF"/>
    <w:rsid w:val="00517BF4"/>
    <w:rsid w:val="0052028B"/>
    <w:rsid w:val="00520840"/>
    <w:rsid w:val="00521529"/>
    <w:rsid w:val="00522710"/>
    <w:rsid w:val="00522EC0"/>
    <w:rsid w:val="0052424E"/>
    <w:rsid w:val="0052479F"/>
    <w:rsid w:val="0052491C"/>
    <w:rsid w:val="005264F1"/>
    <w:rsid w:val="00526765"/>
    <w:rsid w:val="00531E46"/>
    <w:rsid w:val="00532527"/>
    <w:rsid w:val="00533D02"/>
    <w:rsid w:val="00534D33"/>
    <w:rsid w:val="00536107"/>
    <w:rsid w:val="00536CF6"/>
    <w:rsid w:val="005372E1"/>
    <w:rsid w:val="00537456"/>
    <w:rsid w:val="00537672"/>
    <w:rsid w:val="005401E0"/>
    <w:rsid w:val="0054048D"/>
    <w:rsid w:val="00540619"/>
    <w:rsid w:val="00542171"/>
    <w:rsid w:val="00542DE6"/>
    <w:rsid w:val="00543463"/>
    <w:rsid w:val="0054364C"/>
    <w:rsid w:val="00545EF4"/>
    <w:rsid w:val="005465D4"/>
    <w:rsid w:val="00546866"/>
    <w:rsid w:val="00546BD6"/>
    <w:rsid w:val="005471FA"/>
    <w:rsid w:val="00547435"/>
    <w:rsid w:val="00547588"/>
    <w:rsid w:val="00550BC6"/>
    <w:rsid w:val="005512CC"/>
    <w:rsid w:val="005522F9"/>
    <w:rsid w:val="00552B3E"/>
    <w:rsid w:val="00552E74"/>
    <w:rsid w:val="00553AB9"/>
    <w:rsid w:val="00554614"/>
    <w:rsid w:val="00554698"/>
    <w:rsid w:val="0055502D"/>
    <w:rsid w:val="00555163"/>
    <w:rsid w:val="0055529B"/>
    <w:rsid w:val="0055546D"/>
    <w:rsid w:val="0055551A"/>
    <w:rsid w:val="005558D5"/>
    <w:rsid w:val="00557598"/>
    <w:rsid w:val="00557A1E"/>
    <w:rsid w:val="00557AAC"/>
    <w:rsid w:val="00560704"/>
    <w:rsid w:val="0056092D"/>
    <w:rsid w:val="00561A2D"/>
    <w:rsid w:val="00561E2E"/>
    <w:rsid w:val="0056246E"/>
    <w:rsid w:val="00562B2C"/>
    <w:rsid w:val="00563AA2"/>
    <w:rsid w:val="00564411"/>
    <w:rsid w:val="0056657F"/>
    <w:rsid w:val="00570161"/>
    <w:rsid w:val="005709EB"/>
    <w:rsid w:val="005712A8"/>
    <w:rsid w:val="00571B5A"/>
    <w:rsid w:val="00571D84"/>
    <w:rsid w:val="00573688"/>
    <w:rsid w:val="00573C42"/>
    <w:rsid w:val="00573D9C"/>
    <w:rsid w:val="00575A6A"/>
    <w:rsid w:val="00576E42"/>
    <w:rsid w:val="00577CE2"/>
    <w:rsid w:val="00580F7C"/>
    <w:rsid w:val="00582ED5"/>
    <w:rsid w:val="00583602"/>
    <w:rsid w:val="00584320"/>
    <w:rsid w:val="00585209"/>
    <w:rsid w:val="00585949"/>
    <w:rsid w:val="005878CE"/>
    <w:rsid w:val="00590E6F"/>
    <w:rsid w:val="00593284"/>
    <w:rsid w:val="005939F2"/>
    <w:rsid w:val="005961C8"/>
    <w:rsid w:val="00596DE6"/>
    <w:rsid w:val="005970CF"/>
    <w:rsid w:val="005972FE"/>
    <w:rsid w:val="0059798C"/>
    <w:rsid w:val="00597C46"/>
    <w:rsid w:val="00597ECB"/>
    <w:rsid w:val="005A0289"/>
    <w:rsid w:val="005A0D71"/>
    <w:rsid w:val="005A1046"/>
    <w:rsid w:val="005A18D5"/>
    <w:rsid w:val="005A44FB"/>
    <w:rsid w:val="005A4FD3"/>
    <w:rsid w:val="005A5278"/>
    <w:rsid w:val="005A5290"/>
    <w:rsid w:val="005A55C8"/>
    <w:rsid w:val="005A57DD"/>
    <w:rsid w:val="005A5C38"/>
    <w:rsid w:val="005A6373"/>
    <w:rsid w:val="005A72C2"/>
    <w:rsid w:val="005A78AC"/>
    <w:rsid w:val="005B01B8"/>
    <w:rsid w:val="005B091A"/>
    <w:rsid w:val="005B14EC"/>
    <w:rsid w:val="005B1962"/>
    <w:rsid w:val="005B2441"/>
    <w:rsid w:val="005B3814"/>
    <w:rsid w:val="005B433E"/>
    <w:rsid w:val="005B4362"/>
    <w:rsid w:val="005B469D"/>
    <w:rsid w:val="005B4CED"/>
    <w:rsid w:val="005B5DA0"/>
    <w:rsid w:val="005B67A3"/>
    <w:rsid w:val="005B6860"/>
    <w:rsid w:val="005B73FF"/>
    <w:rsid w:val="005C1003"/>
    <w:rsid w:val="005C18FA"/>
    <w:rsid w:val="005C1DAA"/>
    <w:rsid w:val="005C3B1D"/>
    <w:rsid w:val="005C4195"/>
    <w:rsid w:val="005C43D2"/>
    <w:rsid w:val="005C4481"/>
    <w:rsid w:val="005C5865"/>
    <w:rsid w:val="005C669A"/>
    <w:rsid w:val="005C66E7"/>
    <w:rsid w:val="005C69AF"/>
    <w:rsid w:val="005C788E"/>
    <w:rsid w:val="005C7E11"/>
    <w:rsid w:val="005D2027"/>
    <w:rsid w:val="005D3434"/>
    <w:rsid w:val="005D44FE"/>
    <w:rsid w:val="005D4EF3"/>
    <w:rsid w:val="005D5271"/>
    <w:rsid w:val="005D5B05"/>
    <w:rsid w:val="005D5C3A"/>
    <w:rsid w:val="005D5F21"/>
    <w:rsid w:val="005D630C"/>
    <w:rsid w:val="005D725B"/>
    <w:rsid w:val="005D732D"/>
    <w:rsid w:val="005D7AE3"/>
    <w:rsid w:val="005E256E"/>
    <w:rsid w:val="005E343B"/>
    <w:rsid w:val="005E5AD5"/>
    <w:rsid w:val="005E70F8"/>
    <w:rsid w:val="005F100C"/>
    <w:rsid w:val="005F1F38"/>
    <w:rsid w:val="005F2A5D"/>
    <w:rsid w:val="005F32AF"/>
    <w:rsid w:val="005F3479"/>
    <w:rsid w:val="005F3B77"/>
    <w:rsid w:val="005F51C6"/>
    <w:rsid w:val="005F5356"/>
    <w:rsid w:val="005F714A"/>
    <w:rsid w:val="005F7F8A"/>
    <w:rsid w:val="006001A4"/>
    <w:rsid w:val="00601D57"/>
    <w:rsid w:val="006022BB"/>
    <w:rsid w:val="00602C0E"/>
    <w:rsid w:val="006030E7"/>
    <w:rsid w:val="00603367"/>
    <w:rsid w:val="006043A5"/>
    <w:rsid w:val="00604669"/>
    <w:rsid w:val="006049DF"/>
    <w:rsid w:val="0060507E"/>
    <w:rsid w:val="0060622E"/>
    <w:rsid w:val="00607FFE"/>
    <w:rsid w:val="00610040"/>
    <w:rsid w:val="006107E4"/>
    <w:rsid w:val="00611F95"/>
    <w:rsid w:val="006124CB"/>
    <w:rsid w:val="00613951"/>
    <w:rsid w:val="00614B73"/>
    <w:rsid w:val="006159A8"/>
    <w:rsid w:val="00616F3B"/>
    <w:rsid w:val="00617F22"/>
    <w:rsid w:val="0062119D"/>
    <w:rsid w:val="00621C9F"/>
    <w:rsid w:val="0062356F"/>
    <w:rsid w:val="006237B8"/>
    <w:rsid w:val="006240D6"/>
    <w:rsid w:val="0062459F"/>
    <w:rsid w:val="00624C63"/>
    <w:rsid w:val="00626170"/>
    <w:rsid w:val="00626239"/>
    <w:rsid w:val="006268CA"/>
    <w:rsid w:val="00626BC5"/>
    <w:rsid w:val="00626E92"/>
    <w:rsid w:val="0062790C"/>
    <w:rsid w:val="00627A8D"/>
    <w:rsid w:val="00630E29"/>
    <w:rsid w:val="0063107C"/>
    <w:rsid w:val="0063218C"/>
    <w:rsid w:val="0063246F"/>
    <w:rsid w:val="00632579"/>
    <w:rsid w:val="006327A3"/>
    <w:rsid w:val="006341A1"/>
    <w:rsid w:val="00634793"/>
    <w:rsid w:val="00635103"/>
    <w:rsid w:val="0063569A"/>
    <w:rsid w:val="00635D95"/>
    <w:rsid w:val="006361C6"/>
    <w:rsid w:val="0063643F"/>
    <w:rsid w:val="00636B7A"/>
    <w:rsid w:val="0063713D"/>
    <w:rsid w:val="0063754F"/>
    <w:rsid w:val="00637EC5"/>
    <w:rsid w:val="00640190"/>
    <w:rsid w:val="00640B3A"/>
    <w:rsid w:val="00641256"/>
    <w:rsid w:val="00641B28"/>
    <w:rsid w:val="00642AFF"/>
    <w:rsid w:val="006432DB"/>
    <w:rsid w:val="006437DE"/>
    <w:rsid w:val="006440FC"/>
    <w:rsid w:val="00644E0F"/>
    <w:rsid w:val="006461A4"/>
    <w:rsid w:val="006464A6"/>
    <w:rsid w:val="0065047C"/>
    <w:rsid w:val="00650FBD"/>
    <w:rsid w:val="006512E1"/>
    <w:rsid w:val="006514AD"/>
    <w:rsid w:val="0065221B"/>
    <w:rsid w:val="00660172"/>
    <w:rsid w:val="0066049B"/>
    <w:rsid w:val="0066163B"/>
    <w:rsid w:val="00661EE6"/>
    <w:rsid w:val="00662890"/>
    <w:rsid w:val="00662D79"/>
    <w:rsid w:val="00662FAB"/>
    <w:rsid w:val="00663849"/>
    <w:rsid w:val="00664692"/>
    <w:rsid w:val="00664C09"/>
    <w:rsid w:val="00666905"/>
    <w:rsid w:val="006673DD"/>
    <w:rsid w:val="00667C14"/>
    <w:rsid w:val="00671086"/>
    <w:rsid w:val="006715DC"/>
    <w:rsid w:val="00671775"/>
    <w:rsid w:val="00672468"/>
    <w:rsid w:val="0067266D"/>
    <w:rsid w:val="0067360C"/>
    <w:rsid w:val="00674FEB"/>
    <w:rsid w:val="006751A7"/>
    <w:rsid w:val="00676D40"/>
    <w:rsid w:val="00677E78"/>
    <w:rsid w:val="0068108B"/>
    <w:rsid w:val="00681136"/>
    <w:rsid w:val="006816D8"/>
    <w:rsid w:val="00683176"/>
    <w:rsid w:val="006836D8"/>
    <w:rsid w:val="00683D2F"/>
    <w:rsid w:val="00685B63"/>
    <w:rsid w:val="00686FAD"/>
    <w:rsid w:val="00690055"/>
    <w:rsid w:val="00690D92"/>
    <w:rsid w:val="0069182C"/>
    <w:rsid w:val="0069256C"/>
    <w:rsid w:val="006928A2"/>
    <w:rsid w:val="00692DB9"/>
    <w:rsid w:val="00693ADE"/>
    <w:rsid w:val="00693E4F"/>
    <w:rsid w:val="00693FF0"/>
    <w:rsid w:val="00694CE1"/>
    <w:rsid w:val="00696774"/>
    <w:rsid w:val="006A0599"/>
    <w:rsid w:val="006A0622"/>
    <w:rsid w:val="006A1016"/>
    <w:rsid w:val="006A1336"/>
    <w:rsid w:val="006A1799"/>
    <w:rsid w:val="006A3D4C"/>
    <w:rsid w:val="006A3D83"/>
    <w:rsid w:val="006A4E03"/>
    <w:rsid w:val="006A57B2"/>
    <w:rsid w:val="006A5E47"/>
    <w:rsid w:val="006A70FE"/>
    <w:rsid w:val="006A7A82"/>
    <w:rsid w:val="006A7CC5"/>
    <w:rsid w:val="006B026B"/>
    <w:rsid w:val="006B0DB4"/>
    <w:rsid w:val="006B15ED"/>
    <w:rsid w:val="006B1CFE"/>
    <w:rsid w:val="006B206C"/>
    <w:rsid w:val="006B24CB"/>
    <w:rsid w:val="006B5882"/>
    <w:rsid w:val="006B58D7"/>
    <w:rsid w:val="006C0AA4"/>
    <w:rsid w:val="006C0CBB"/>
    <w:rsid w:val="006C1E05"/>
    <w:rsid w:val="006C23F4"/>
    <w:rsid w:val="006C2867"/>
    <w:rsid w:val="006C5086"/>
    <w:rsid w:val="006C5541"/>
    <w:rsid w:val="006C5546"/>
    <w:rsid w:val="006C5C8C"/>
    <w:rsid w:val="006C6452"/>
    <w:rsid w:val="006C6E37"/>
    <w:rsid w:val="006D03F9"/>
    <w:rsid w:val="006D098C"/>
    <w:rsid w:val="006D20A5"/>
    <w:rsid w:val="006D220E"/>
    <w:rsid w:val="006D22DF"/>
    <w:rsid w:val="006D22ED"/>
    <w:rsid w:val="006D2588"/>
    <w:rsid w:val="006D3771"/>
    <w:rsid w:val="006D384C"/>
    <w:rsid w:val="006D46DE"/>
    <w:rsid w:val="006D58EB"/>
    <w:rsid w:val="006D5BBA"/>
    <w:rsid w:val="006D6433"/>
    <w:rsid w:val="006D69D2"/>
    <w:rsid w:val="006D6FB8"/>
    <w:rsid w:val="006D7216"/>
    <w:rsid w:val="006D75AD"/>
    <w:rsid w:val="006E1616"/>
    <w:rsid w:val="006E2233"/>
    <w:rsid w:val="006E231D"/>
    <w:rsid w:val="006E3D94"/>
    <w:rsid w:val="006E41CA"/>
    <w:rsid w:val="006E44F4"/>
    <w:rsid w:val="006E4BC4"/>
    <w:rsid w:val="006E706E"/>
    <w:rsid w:val="006F0882"/>
    <w:rsid w:val="006F13B3"/>
    <w:rsid w:val="006F2C6C"/>
    <w:rsid w:val="006F30DD"/>
    <w:rsid w:val="006F503F"/>
    <w:rsid w:val="006F59D9"/>
    <w:rsid w:val="006F626B"/>
    <w:rsid w:val="006F66F7"/>
    <w:rsid w:val="00701D8C"/>
    <w:rsid w:val="00702D8D"/>
    <w:rsid w:val="007032DB"/>
    <w:rsid w:val="007037EC"/>
    <w:rsid w:val="007040B6"/>
    <w:rsid w:val="00704246"/>
    <w:rsid w:val="0070431F"/>
    <w:rsid w:val="00705193"/>
    <w:rsid w:val="007056C5"/>
    <w:rsid w:val="0070621D"/>
    <w:rsid w:val="0070659B"/>
    <w:rsid w:val="00706728"/>
    <w:rsid w:val="00707BE9"/>
    <w:rsid w:val="00707C4C"/>
    <w:rsid w:val="0071064D"/>
    <w:rsid w:val="00710EEC"/>
    <w:rsid w:val="00711A6C"/>
    <w:rsid w:val="00711F55"/>
    <w:rsid w:val="007127AB"/>
    <w:rsid w:val="00712FC8"/>
    <w:rsid w:val="007136CB"/>
    <w:rsid w:val="00713BDD"/>
    <w:rsid w:val="007151DE"/>
    <w:rsid w:val="00715544"/>
    <w:rsid w:val="00716181"/>
    <w:rsid w:val="007168D9"/>
    <w:rsid w:val="00716DBC"/>
    <w:rsid w:val="00717306"/>
    <w:rsid w:val="00717C79"/>
    <w:rsid w:val="0072057F"/>
    <w:rsid w:val="00721449"/>
    <w:rsid w:val="0072161D"/>
    <w:rsid w:val="0072309C"/>
    <w:rsid w:val="00723D24"/>
    <w:rsid w:val="00725516"/>
    <w:rsid w:val="00725CDA"/>
    <w:rsid w:val="00727BA0"/>
    <w:rsid w:val="00727FF7"/>
    <w:rsid w:val="0073061D"/>
    <w:rsid w:val="00730BB6"/>
    <w:rsid w:val="007313D4"/>
    <w:rsid w:val="00731757"/>
    <w:rsid w:val="00731A98"/>
    <w:rsid w:val="00732BE1"/>
    <w:rsid w:val="0073340C"/>
    <w:rsid w:val="00733C1C"/>
    <w:rsid w:val="007347DB"/>
    <w:rsid w:val="00735073"/>
    <w:rsid w:val="00735271"/>
    <w:rsid w:val="00735399"/>
    <w:rsid w:val="00737EAD"/>
    <w:rsid w:val="00737FB2"/>
    <w:rsid w:val="00740839"/>
    <w:rsid w:val="007418F5"/>
    <w:rsid w:val="007421B8"/>
    <w:rsid w:val="00742202"/>
    <w:rsid w:val="00742655"/>
    <w:rsid w:val="00743BB0"/>
    <w:rsid w:val="00744027"/>
    <w:rsid w:val="00744EDC"/>
    <w:rsid w:val="00746AB0"/>
    <w:rsid w:val="00747D94"/>
    <w:rsid w:val="00747E07"/>
    <w:rsid w:val="007510EA"/>
    <w:rsid w:val="00752FD3"/>
    <w:rsid w:val="007537DB"/>
    <w:rsid w:val="00753EFF"/>
    <w:rsid w:val="00754106"/>
    <w:rsid w:val="00754649"/>
    <w:rsid w:val="007548AC"/>
    <w:rsid w:val="00754C2B"/>
    <w:rsid w:val="00755131"/>
    <w:rsid w:val="00755141"/>
    <w:rsid w:val="007561F1"/>
    <w:rsid w:val="007574FD"/>
    <w:rsid w:val="00757EF0"/>
    <w:rsid w:val="0076042C"/>
    <w:rsid w:val="007615A7"/>
    <w:rsid w:val="007623F7"/>
    <w:rsid w:val="007629C4"/>
    <w:rsid w:val="00762B5A"/>
    <w:rsid w:val="00763A2E"/>
    <w:rsid w:val="00763FF0"/>
    <w:rsid w:val="00764AFE"/>
    <w:rsid w:val="0076656C"/>
    <w:rsid w:val="007721DA"/>
    <w:rsid w:val="007722ED"/>
    <w:rsid w:val="00772FE3"/>
    <w:rsid w:val="00773188"/>
    <w:rsid w:val="007732A0"/>
    <w:rsid w:val="00773EA5"/>
    <w:rsid w:val="00773F7D"/>
    <w:rsid w:val="00774CD5"/>
    <w:rsid w:val="00776EA4"/>
    <w:rsid w:val="00780CF9"/>
    <w:rsid w:val="00782345"/>
    <w:rsid w:val="00782915"/>
    <w:rsid w:val="00782BA9"/>
    <w:rsid w:val="00782F34"/>
    <w:rsid w:val="007833F2"/>
    <w:rsid w:val="00783850"/>
    <w:rsid w:val="00784B8D"/>
    <w:rsid w:val="00785378"/>
    <w:rsid w:val="0078667B"/>
    <w:rsid w:val="0078694E"/>
    <w:rsid w:val="0079012B"/>
    <w:rsid w:val="00790341"/>
    <w:rsid w:val="0079163C"/>
    <w:rsid w:val="00791F6C"/>
    <w:rsid w:val="007927D7"/>
    <w:rsid w:val="007936CD"/>
    <w:rsid w:val="00794023"/>
    <w:rsid w:val="00794170"/>
    <w:rsid w:val="007942BF"/>
    <w:rsid w:val="0079457D"/>
    <w:rsid w:val="007947D7"/>
    <w:rsid w:val="007951E8"/>
    <w:rsid w:val="00795B09"/>
    <w:rsid w:val="00795E7E"/>
    <w:rsid w:val="00795F46"/>
    <w:rsid w:val="00796B63"/>
    <w:rsid w:val="00796E10"/>
    <w:rsid w:val="00796E61"/>
    <w:rsid w:val="007970F6"/>
    <w:rsid w:val="00797600"/>
    <w:rsid w:val="00797D5C"/>
    <w:rsid w:val="00797D8C"/>
    <w:rsid w:val="007A0117"/>
    <w:rsid w:val="007A0C74"/>
    <w:rsid w:val="007A1A22"/>
    <w:rsid w:val="007A1A3A"/>
    <w:rsid w:val="007A21D5"/>
    <w:rsid w:val="007A2BD7"/>
    <w:rsid w:val="007A3D92"/>
    <w:rsid w:val="007A3FFD"/>
    <w:rsid w:val="007A4254"/>
    <w:rsid w:val="007A63D5"/>
    <w:rsid w:val="007A685E"/>
    <w:rsid w:val="007A70C5"/>
    <w:rsid w:val="007A72AF"/>
    <w:rsid w:val="007A7356"/>
    <w:rsid w:val="007B0894"/>
    <w:rsid w:val="007B091A"/>
    <w:rsid w:val="007B0B78"/>
    <w:rsid w:val="007B1475"/>
    <w:rsid w:val="007B14EB"/>
    <w:rsid w:val="007B196E"/>
    <w:rsid w:val="007B1FB2"/>
    <w:rsid w:val="007B28AC"/>
    <w:rsid w:val="007B302F"/>
    <w:rsid w:val="007B472B"/>
    <w:rsid w:val="007B4F7F"/>
    <w:rsid w:val="007B539B"/>
    <w:rsid w:val="007B56E6"/>
    <w:rsid w:val="007B60DE"/>
    <w:rsid w:val="007B65C1"/>
    <w:rsid w:val="007B6E37"/>
    <w:rsid w:val="007C0742"/>
    <w:rsid w:val="007C1691"/>
    <w:rsid w:val="007C21BE"/>
    <w:rsid w:val="007C26D5"/>
    <w:rsid w:val="007C2A04"/>
    <w:rsid w:val="007C32E5"/>
    <w:rsid w:val="007C3312"/>
    <w:rsid w:val="007C3454"/>
    <w:rsid w:val="007C367C"/>
    <w:rsid w:val="007C38A4"/>
    <w:rsid w:val="007C3A68"/>
    <w:rsid w:val="007C497C"/>
    <w:rsid w:val="007C4F49"/>
    <w:rsid w:val="007C74AA"/>
    <w:rsid w:val="007C75E6"/>
    <w:rsid w:val="007D0639"/>
    <w:rsid w:val="007D4371"/>
    <w:rsid w:val="007D4A96"/>
    <w:rsid w:val="007D537D"/>
    <w:rsid w:val="007D6325"/>
    <w:rsid w:val="007D6E66"/>
    <w:rsid w:val="007D722C"/>
    <w:rsid w:val="007D7820"/>
    <w:rsid w:val="007E03F5"/>
    <w:rsid w:val="007E1D4D"/>
    <w:rsid w:val="007E2686"/>
    <w:rsid w:val="007E3608"/>
    <w:rsid w:val="007E3AAA"/>
    <w:rsid w:val="007E3F8A"/>
    <w:rsid w:val="007E57C7"/>
    <w:rsid w:val="007E6094"/>
    <w:rsid w:val="007F02CB"/>
    <w:rsid w:val="007F1FCC"/>
    <w:rsid w:val="007F308E"/>
    <w:rsid w:val="007F43D0"/>
    <w:rsid w:val="007F4757"/>
    <w:rsid w:val="007F49BE"/>
    <w:rsid w:val="007F4BB2"/>
    <w:rsid w:val="007F4CFC"/>
    <w:rsid w:val="007F6572"/>
    <w:rsid w:val="007F7DAA"/>
    <w:rsid w:val="00803C41"/>
    <w:rsid w:val="008044FA"/>
    <w:rsid w:val="00804FF8"/>
    <w:rsid w:val="008051E4"/>
    <w:rsid w:val="00806125"/>
    <w:rsid w:val="00806D47"/>
    <w:rsid w:val="00810793"/>
    <w:rsid w:val="00811021"/>
    <w:rsid w:val="00812BD1"/>
    <w:rsid w:val="00813420"/>
    <w:rsid w:val="0081410B"/>
    <w:rsid w:val="008142D5"/>
    <w:rsid w:val="008143DA"/>
    <w:rsid w:val="00814A3F"/>
    <w:rsid w:val="008150B5"/>
    <w:rsid w:val="00815817"/>
    <w:rsid w:val="00815972"/>
    <w:rsid w:val="00815D93"/>
    <w:rsid w:val="0081689F"/>
    <w:rsid w:val="0081776A"/>
    <w:rsid w:val="008200C7"/>
    <w:rsid w:val="00822A4A"/>
    <w:rsid w:val="00823758"/>
    <w:rsid w:val="00823C63"/>
    <w:rsid w:val="008244A3"/>
    <w:rsid w:val="008263AF"/>
    <w:rsid w:val="00826ACD"/>
    <w:rsid w:val="008317D3"/>
    <w:rsid w:val="0083306A"/>
    <w:rsid w:val="00834463"/>
    <w:rsid w:val="00834A31"/>
    <w:rsid w:val="00836C85"/>
    <w:rsid w:val="00840226"/>
    <w:rsid w:val="0084028F"/>
    <w:rsid w:val="00840540"/>
    <w:rsid w:val="008411F9"/>
    <w:rsid w:val="00843719"/>
    <w:rsid w:val="0084373C"/>
    <w:rsid w:val="008455EA"/>
    <w:rsid w:val="00845681"/>
    <w:rsid w:val="0084616F"/>
    <w:rsid w:val="008472FC"/>
    <w:rsid w:val="008510DB"/>
    <w:rsid w:val="0085143B"/>
    <w:rsid w:val="00852A9D"/>
    <w:rsid w:val="00852CFB"/>
    <w:rsid w:val="00852F54"/>
    <w:rsid w:val="00853757"/>
    <w:rsid w:val="00853771"/>
    <w:rsid w:val="00854F3A"/>
    <w:rsid w:val="00855198"/>
    <w:rsid w:val="00855A27"/>
    <w:rsid w:val="00860823"/>
    <w:rsid w:val="008615D9"/>
    <w:rsid w:val="008617F0"/>
    <w:rsid w:val="00861FBA"/>
    <w:rsid w:val="008630DF"/>
    <w:rsid w:val="00863105"/>
    <w:rsid w:val="008640EE"/>
    <w:rsid w:val="00865653"/>
    <w:rsid w:val="008703E5"/>
    <w:rsid w:val="00873138"/>
    <w:rsid w:val="0087353F"/>
    <w:rsid w:val="00873908"/>
    <w:rsid w:val="00874124"/>
    <w:rsid w:val="00877170"/>
    <w:rsid w:val="008773DF"/>
    <w:rsid w:val="00880863"/>
    <w:rsid w:val="008809E7"/>
    <w:rsid w:val="008828D8"/>
    <w:rsid w:val="00883734"/>
    <w:rsid w:val="008837FE"/>
    <w:rsid w:val="008841D0"/>
    <w:rsid w:val="0088465E"/>
    <w:rsid w:val="008848DA"/>
    <w:rsid w:val="00884971"/>
    <w:rsid w:val="00886858"/>
    <w:rsid w:val="0088784F"/>
    <w:rsid w:val="008909DB"/>
    <w:rsid w:val="00890BF6"/>
    <w:rsid w:val="00892031"/>
    <w:rsid w:val="008922D1"/>
    <w:rsid w:val="008935DF"/>
    <w:rsid w:val="008935E2"/>
    <w:rsid w:val="00893CF7"/>
    <w:rsid w:val="00895F86"/>
    <w:rsid w:val="00895FE8"/>
    <w:rsid w:val="00896A96"/>
    <w:rsid w:val="008A0094"/>
    <w:rsid w:val="008A0B70"/>
    <w:rsid w:val="008A184E"/>
    <w:rsid w:val="008A3C2A"/>
    <w:rsid w:val="008A3C93"/>
    <w:rsid w:val="008A45FC"/>
    <w:rsid w:val="008A4E49"/>
    <w:rsid w:val="008A5E2D"/>
    <w:rsid w:val="008A6312"/>
    <w:rsid w:val="008A6E80"/>
    <w:rsid w:val="008B1F69"/>
    <w:rsid w:val="008B1FF0"/>
    <w:rsid w:val="008B24CE"/>
    <w:rsid w:val="008B265E"/>
    <w:rsid w:val="008B3B24"/>
    <w:rsid w:val="008B3D87"/>
    <w:rsid w:val="008B5777"/>
    <w:rsid w:val="008B57DA"/>
    <w:rsid w:val="008B66DB"/>
    <w:rsid w:val="008B72B6"/>
    <w:rsid w:val="008B731E"/>
    <w:rsid w:val="008C08E2"/>
    <w:rsid w:val="008C0B15"/>
    <w:rsid w:val="008C11D5"/>
    <w:rsid w:val="008C14E6"/>
    <w:rsid w:val="008C180E"/>
    <w:rsid w:val="008C19EF"/>
    <w:rsid w:val="008C24E1"/>
    <w:rsid w:val="008C292A"/>
    <w:rsid w:val="008C2D08"/>
    <w:rsid w:val="008C41BD"/>
    <w:rsid w:val="008C47F7"/>
    <w:rsid w:val="008C5912"/>
    <w:rsid w:val="008C65E3"/>
    <w:rsid w:val="008C6743"/>
    <w:rsid w:val="008C7777"/>
    <w:rsid w:val="008D1090"/>
    <w:rsid w:val="008D17A3"/>
    <w:rsid w:val="008D1B9D"/>
    <w:rsid w:val="008D2650"/>
    <w:rsid w:val="008D2795"/>
    <w:rsid w:val="008D28E3"/>
    <w:rsid w:val="008D4440"/>
    <w:rsid w:val="008D56D4"/>
    <w:rsid w:val="008D6EA0"/>
    <w:rsid w:val="008E0E36"/>
    <w:rsid w:val="008E1284"/>
    <w:rsid w:val="008E2E4F"/>
    <w:rsid w:val="008E2FDF"/>
    <w:rsid w:val="008E524D"/>
    <w:rsid w:val="008E54F5"/>
    <w:rsid w:val="008E5E9A"/>
    <w:rsid w:val="008F041E"/>
    <w:rsid w:val="008F0A4C"/>
    <w:rsid w:val="008F1718"/>
    <w:rsid w:val="008F1C8B"/>
    <w:rsid w:val="008F1D7B"/>
    <w:rsid w:val="008F1ED8"/>
    <w:rsid w:val="008F23E3"/>
    <w:rsid w:val="008F2F63"/>
    <w:rsid w:val="008F3470"/>
    <w:rsid w:val="008F3CB2"/>
    <w:rsid w:val="008F3F61"/>
    <w:rsid w:val="008F4836"/>
    <w:rsid w:val="008F4BCA"/>
    <w:rsid w:val="008F5834"/>
    <w:rsid w:val="008F5B6D"/>
    <w:rsid w:val="008F6484"/>
    <w:rsid w:val="009008A6"/>
    <w:rsid w:val="00900E8F"/>
    <w:rsid w:val="00901F34"/>
    <w:rsid w:val="00902C24"/>
    <w:rsid w:val="009057B7"/>
    <w:rsid w:val="00907437"/>
    <w:rsid w:val="0090764A"/>
    <w:rsid w:val="00910B62"/>
    <w:rsid w:val="00912A35"/>
    <w:rsid w:val="009135F2"/>
    <w:rsid w:val="00914A6C"/>
    <w:rsid w:val="009156E4"/>
    <w:rsid w:val="0091581B"/>
    <w:rsid w:val="00920E3D"/>
    <w:rsid w:val="009215E0"/>
    <w:rsid w:val="00921740"/>
    <w:rsid w:val="00921774"/>
    <w:rsid w:val="00922DFA"/>
    <w:rsid w:val="00922DFC"/>
    <w:rsid w:val="00923E0D"/>
    <w:rsid w:val="00924AE6"/>
    <w:rsid w:val="0092547C"/>
    <w:rsid w:val="00925C1E"/>
    <w:rsid w:val="0092666D"/>
    <w:rsid w:val="009305F2"/>
    <w:rsid w:val="00931205"/>
    <w:rsid w:val="00931FEF"/>
    <w:rsid w:val="009331C6"/>
    <w:rsid w:val="00933358"/>
    <w:rsid w:val="009339FD"/>
    <w:rsid w:val="00934548"/>
    <w:rsid w:val="00935D2E"/>
    <w:rsid w:val="0093777C"/>
    <w:rsid w:val="00937A7C"/>
    <w:rsid w:val="00940341"/>
    <w:rsid w:val="00940A9C"/>
    <w:rsid w:val="00941787"/>
    <w:rsid w:val="00941AA7"/>
    <w:rsid w:val="0094207E"/>
    <w:rsid w:val="00942271"/>
    <w:rsid w:val="00943C6E"/>
    <w:rsid w:val="0094594B"/>
    <w:rsid w:val="00945B8B"/>
    <w:rsid w:val="009464AA"/>
    <w:rsid w:val="00946B42"/>
    <w:rsid w:val="009470C2"/>
    <w:rsid w:val="009516C8"/>
    <w:rsid w:val="00951950"/>
    <w:rsid w:val="0095235B"/>
    <w:rsid w:val="00953E11"/>
    <w:rsid w:val="009551D9"/>
    <w:rsid w:val="009558A6"/>
    <w:rsid w:val="00956280"/>
    <w:rsid w:val="00956A17"/>
    <w:rsid w:val="009600FA"/>
    <w:rsid w:val="00960670"/>
    <w:rsid w:val="00960B1F"/>
    <w:rsid w:val="00960B3B"/>
    <w:rsid w:val="00961944"/>
    <w:rsid w:val="0096266C"/>
    <w:rsid w:val="00963120"/>
    <w:rsid w:val="00965522"/>
    <w:rsid w:val="00965895"/>
    <w:rsid w:val="00965E34"/>
    <w:rsid w:val="009700F5"/>
    <w:rsid w:val="0097220B"/>
    <w:rsid w:val="009729CC"/>
    <w:rsid w:val="00973C87"/>
    <w:rsid w:val="0097413E"/>
    <w:rsid w:val="009753E9"/>
    <w:rsid w:val="009755DA"/>
    <w:rsid w:val="00976195"/>
    <w:rsid w:val="0097623F"/>
    <w:rsid w:val="00976A4D"/>
    <w:rsid w:val="00976CB8"/>
    <w:rsid w:val="00980C1D"/>
    <w:rsid w:val="009815A5"/>
    <w:rsid w:val="00981C4A"/>
    <w:rsid w:val="00981D6F"/>
    <w:rsid w:val="00983901"/>
    <w:rsid w:val="009846A5"/>
    <w:rsid w:val="00984F51"/>
    <w:rsid w:val="00985F83"/>
    <w:rsid w:val="00987EBA"/>
    <w:rsid w:val="009918AE"/>
    <w:rsid w:val="00993A2F"/>
    <w:rsid w:val="00994A7C"/>
    <w:rsid w:val="00995551"/>
    <w:rsid w:val="00997292"/>
    <w:rsid w:val="009A08DD"/>
    <w:rsid w:val="009A215B"/>
    <w:rsid w:val="009A3572"/>
    <w:rsid w:val="009A3DE4"/>
    <w:rsid w:val="009A5B46"/>
    <w:rsid w:val="009A6A09"/>
    <w:rsid w:val="009A6BC8"/>
    <w:rsid w:val="009A7097"/>
    <w:rsid w:val="009A742A"/>
    <w:rsid w:val="009A7AAA"/>
    <w:rsid w:val="009A7D91"/>
    <w:rsid w:val="009B0434"/>
    <w:rsid w:val="009B0B04"/>
    <w:rsid w:val="009B0DB4"/>
    <w:rsid w:val="009B272E"/>
    <w:rsid w:val="009B2B88"/>
    <w:rsid w:val="009B2E6B"/>
    <w:rsid w:val="009B36E0"/>
    <w:rsid w:val="009B439D"/>
    <w:rsid w:val="009B5555"/>
    <w:rsid w:val="009B5A43"/>
    <w:rsid w:val="009B5B47"/>
    <w:rsid w:val="009B6D70"/>
    <w:rsid w:val="009B7405"/>
    <w:rsid w:val="009B7524"/>
    <w:rsid w:val="009C0070"/>
    <w:rsid w:val="009C0304"/>
    <w:rsid w:val="009C1A8B"/>
    <w:rsid w:val="009C1ADF"/>
    <w:rsid w:val="009C1D70"/>
    <w:rsid w:val="009C25FC"/>
    <w:rsid w:val="009C26E5"/>
    <w:rsid w:val="009C2856"/>
    <w:rsid w:val="009C295B"/>
    <w:rsid w:val="009C2D29"/>
    <w:rsid w:val="009C2E2D"/>
    <w:rsid w:val="009C3ABE"/>
    <w:rsid w:val="009C459A"/>
    <w:rsid w:val="009C4A9A"/>
    <w:rsid w:val="009C5681"/>
    <w:rsid w:val="009C5C96"/>
    <w:rsid w:val="009C6A25"/>
    <w:rsid w:val="009C6DAE"/>
    <w:rsid w:val="009C74F9"/>
    <w:rsid w:val="009D0AF4"/>
    <w:rsid w:val="009D11A2"/>
    <w:rsid w:val="009D1771"/>
    <w:rsid w:val="009D2290"/>
    <w:rsid w:val="009D3D87"/>
    <w:rsid w:val="009D645E"/>
    <w:rsid w:val="009D7201"/>
    <w:rsid w:val="009D762C"/>
    <w:rsid w:val="009D7B73"/>
    <w:rsid w:val="009E0EA5"/>
    <w:rsid w:val="009E3818"/>
    <w:rsid w:val="009E618F"/>
    <w:rsid w:val="009E724F"/>
    <w:rsid w:val="009E751B"/>
    <w:rsid w:val="009E7D7C"/>
    <w:rsid w:val="009F0568"/>
    <w:rsid w:val="009F07EE"/>
    <w:rsid w:val="009F15F9"/>
    <w:rsid w:val="009F2EBC"/>
    <w:rsid w:val="009F3450"/>
    <w:rsid w:val="009F3CA0"/>
    <w:rsid w:val="009F4469"/>
    <w:rsid w:val="009F5856"/>
    <w:rsid w:val="009F66CA"/>
    <w:rsid w:val="009F698F"/>
    <w:rsid w:val="009F6F9B"/>
    <w:rsid w:val="009F6FB7"/>
    <w:rsid w:val="009F7486"/>
    <w:rsid w:val="00A00B3E"/>
    <w:rsid w:val="00A01972"/>
    <w:rsid w:val="00A01976"/>
    <w:rsid w:val="00A0294A"/>
    <w:rsid w:val="00A032DF"/>
    <w:rsid w:val="00A0462D"/>
    <w:rsid w:val="00A047EE"/>
    <w:rsid w:val="00A057A3"/>
    <w:rsid w:val="00A05A03"/>
    <w:rsid w:val="00A05A43"/>
    <w:rsid w:val="00A0711F"/>
    <w:rsid w:val="00A10957"/>
    <w:rsid w:val="00A11B7C"/>
    <w:rsid w:val="00A125E0"/>
    <w:rsid w:val="00A12DFF"/>
    <w:rsid w:val="00A12EE2"/>
    <w:rsid w:val="00A12FEE"/>
    <w:rsid w:val="00A14792"/>
    <w:rsid w:val="00A14CC1"/>
    <w:rsid w:val="00A14EC5"/>
    <w:rsid w:val="00A153E2"/>
    <w:rsid w:val="00A158A3"/>
    <w:rsid w:val="00A15A9C"/>
    <w:rsid w:val="00A16C09"/>
    <w:rsid w:val="00A20237"/>
    <w:rsid w:val="00A2077A"/>
    <w:rsid w:val="00A22786"/>
    <w:rsid w:val="00A237E5"/>
    <w:rsid w:val="00A256C6"/>
    <w:rsid w:val="00A26529"/>
    <w:rsid w:val="00A27B0B"/>
    <w:rsid w:val="00A304AC"/>
    <w:rsid w:val="00A30735"/>
    <w:rsid w:val="00A327A1"/>
    <w:rsid w:val="00A32F6A"/>
    <w:rsid w:val="00A3475E"/>
    <w:rsid w:val="00A348AB"/>
    <w:rsid w:val="00A35582"/>
    <w:rsid w:val="00A36E70"/>
    <w:rsid w:val="00A375AA"/>
    <w:rsid w:val="00A41739"/>
    <w:rsid w:val="00A41E52"/>
    <w:rsid w:val="00A42BD8"/>
    <w:rsid w:val="00A42C5D"/>
    <w:rsid w:val="00A42DCB"/>
    <w:rsid w:val="00A43F4C"/>
    <w:rsid w:val="00A4466A"/>
    <w:rsid w:val="00A45542"/>
    <w:rsid w:val="00A45603"/>
    <w:rsid w:val="00A45B86"/>
    <w:rsid w:val="00A4651C"/>
    <w:rsid w:val="00A467E7"/>
    <w:rsid w:val="00A47E49"/>
    <w:rsid w:val="00A47F64"/>
    <w:rsid w:val="00A50809"/>
    <w:rsid w:val="00A51A8B"/>
    <w:rsid w:val="00A52B50"/>
    <w:rsid w:val="00A52BBA"/>
    <w:rsid w:val="00A52FD8"/>
    <w:rsid w:val="00A53178"/>
    <w:rsid w:val="00A542A0"/>
    <w:rsid w:val="00A56CAB"/>
    <w:rsid w:val="00A56CED"/>
    <w:rsid w:val="00A5726D"/>
    <w:rsid w:val="00A5741E"/>
    <w:rsid w:val="00A578F4"/>
    <w:rsid w:val="00A6021C"/>
    <w:rsid w:val="00A60435"/>
    <w:rsid w:val="00A60479"/>
    <w:rsid w:val="00A607F4"/>
    <w:rsid w:val="00A61288"/>
    <w:rsid w:val="00A6155F"/>
    <w:rsid w:val="00A634C5"/>
    <w:rsid w:val="00A63BF9"/>
    <w:rsid w:val="00A64527"/>
    <w:rsid w:val="00A648A0"/>
    <w:rsid w:val="00A653D6"/>
    <w:rsid w:val="00A65A02"/>
    <w:rsid w:val="00A66620"/>
    <w:rsid w:val="00A66967"/>
    <w:rsid w:val="00A67465"/>
    <w:rsid w:val="00A679F6"/>
    <w:rsid w:val="00A67CA5"/>
    <w:rsid w:val="00A7064A"/>
    <w:rsid w:val="00A7117C"/>
    <w:rsid w:val="00A715A3"/>
    <w:rsid w:val="00A72B8B"/>
    <w:rsid w:val="00A73737"/>
    <w:rsid w:val="00A74197"/>
    <w:rsid w:val="00A7498F"/>
    <w:rsid w:val="00A75795"/>
    <w:rsid w:val="00A769AE"/>
    <w:rsid w:val="00A77AFC"/>
    <w:rsid w:val="00A82068"/>
    <w:rsid w:val="00A822EB"/>
    <w:rsid w:val="00A83F94"/>
    <w:rsid w:val="00A85613"/>
    <w:rsid w:val="00A8611D"/>
    <w:rsid w:val="00A8640C"/>
    <w:rsid w:val="00A87DC2"/>
    <w:rsid w:val="00A906F1"/>
    <w:rsid w:val="00A91142"/>
    <w:rsid w:val="00A911C6"/>
    <w:rsid w:val="00A917B0"/>
    <w:rsid w:val="00A91C35"/>
    <w:rsid w:val="00A936AF"/>
    <w:rsid w:val="00A93AAC"/>
    <w:rsid w:val="00A9466C"/>
    <w:rsid w:val="00A94E07"/>
    <w:rsid w:val="00A94EFC"/>
    <w:rsid w:val="00A96858"/>
    <w:rsid w:val="00A96A69"/>
    <w:rsid w:val="00A96CF2"/>
    <w:rsid w:val="00A96F92"/>
    <w:rsid w:val="00A97841"/>
    <w:rsid w:val="00AA14D3"/>
    <w:rsid w:val="00AA1EF2"/>
    <w:rsid w:val="00AA1F7C"/>
    <w:rsid w:val="00AA251A"/>
    <w:rsid w:val="00AA38BD"/>
    <w:rsid w:val="00AA5B42"/>
    <w:rsid w:val="00AA6BB0"/>
    <w:rsid w:val="00AA6DBD"/>
    <w:rsid w:val="00AA7F5C"/>
    <w:rsid w:val="00AA7F7A"/>
    <w:rsid w:val="00AB0B1B"/>
    <w:rsid w:val="00AB1558"/>
    <w:rsid w:val="00AB29BF"/>
    <w:rsid w:val="00AB2F89"/>
    <w:rsid w:val="00AB3E04"/>
    <w:rsid w:val="00AB3EC6"/>
    <w:rsid w:val="00AB6949"/>
    <w:rsid w:val="00AB73D8"/>
    <w:rsid w:val="00AC1437"/>
    <w:rsid w:val="00AC1925"/>
    <w:rsid w:val="00AC2068"/>
    <w:rsid w:val="00AC236E"/>
    <w:rsid w:val="00AC24A8"/>
    <w:rsid w:val="00AC24A9"/>
    <w:rsid w:val="00AC2D10"/>
    <w:rsid w:val="00AC3C8B"/>
    <w:rsid w:val="00AC3D7F"/>
    <w:rsid w:val="00AC537C"/>
    <w:rsid w:val="00AC582D"/>
    <w:rsid w:val="00AC60A1"/>
    <w:rsid w:val="00AC6497"/>
    <w:rsid w:val="00AC7BD9"/>
    <w:rsid w:val="00AD1C56"/>
    <w:rsid w:val="00AD1E3B"/>
    <w:rsid w:val="00AD21A3"/>
    <w:rsid w:val="00AD32FF"/>
    <w:rsid w:val="00AD33EB"/>
    <w:rsid w:val="00AD4022"/>
    <w:rsid w:val="00AD4C09"/>
    <w:rsid w:val="00AD4CC0"/>
    <w:rsid w:val="00AD4FDB"/>
    <w:rsid w:val="00AD5A48"/>
    <w:rsid w:val="00AD7A57"/>
    <w:rsid w:val="00AE045A"/>
    <w:rsid w:val="00AE076B"/>
    <w:rsid w:val="00AE0EE5"/>
    <w:rsid w:val="00AE240E"/>
    <w:rsid w:val="00AE4813"/>
    <w:rsid w:val="00AE7290"/>
    <w:rsid w:val="00AF02E7"/>
    <w:rsid w:val="00AF1D44"/>
    <w:rsid w:val="00AF1EC5"/>
    <w:rsid w:val="00AF21C1"/>
    <w:rsid w:val="00AF3EE2"/>
    <w:rsid w:val="00AF4388"/>
    <w:rsid w:val="00AF4D3D"/>
    <w:rsid w:val="00AF7074"/>
    <w:rsid w:val="00B0109C"/>
    <w:rsid w:val="00B02E5B"/>
    <w:rsid w:val="00B0309B"/>
    <w:rsid w:val="00B0392E"/>
    <w:rsid w:val="00B04AAF"/>
    <w:rsid w:val="00B052F3"/>
    <w:rsid w:val="00B06003"/>
    <w:rsid w:val="00B0627F"/>
    <w:rsid w:val="00B0683C"/>
    <w:rsid w:val="00B07B0F"/>
    <w:rsid w:val="00B13187"/>
    <w:rsid w:val="00B146EB"/>
    <w:rsid w:val="00B15CCE"/>
    <w:rsid w:val="00B17BDB"/>
    <w:rsid w:val="00B20470"/>
    <w:rsid w:val="00B20791"/>
    <w:rsid w:val="00B208E3"/>
    <w:rsid w:val="00B2128A"/>
    <w:rsid w:val="00B234E3"/>
    <w:rsid w:val="00B23AB1"/>
    <w:rsid w:val="00B257FB"/>
    <w:rsid w:val="00B31DF9"/>
    <w:rsid w:val="00B321FE"/>
    <w:rsid w:val="00B35F03"/>
    <w:rsid w:val="00B365D8"/>
    <w:rsid w:val="00B37441"/>
    <w:rsid w:val="00B40366"/>
    <w:rsid w:val="00B40811"/>
    <w:rsid w:val="00B40F99"/>
    <w:rsid w:val="00B41862"/>
    <w:rsid w:val="00B4193B"/>
    <w:rsid w:val="00B42F40"/>
    <w:rsid w:val="00B44364"/>
    <w:rsid w:val="00B45094"/>
    <w:rsid w:val="00B456CA"/>
    <w:rsid w:val="00B467B7"/>
    <w:rsid w:val="00B4757A"/>
    <w:rsid w:val="00B507CD"/>
    <w:rsid w:val="00B50C86"/>
    <w:rsid w:val="00B512A6"/>
    <w:rsid w:val="00B517FC"/>
    <w:rsid w:val="00B51C0A"/>
    <w:rsid w:val="00B51CC8"/>
    <w:rsid w:val="00B52B99"/>
    <w:rsid w:val="00B53556"/>
    <w:rsid w:val="00B5569B"/>
    <w:rsid w:val="00B56A30"/>
    <w:rsid w:val="00B56F1E"/>
    <w:rsid w:val="00B57778"/>
    <w:rsid w:val="00B60D98"/>
    <w:rsid w:val="00B62DFD"/>
    <w:rsid w:val="00B63D36"/>
    <w:rsid w:val="00B63EEA"/>
    <w:rsid w:val="00B644B8"/>
    <w:rsid w:val="00B64F4A"/>
    <w:rsid w:val="00B652F8"/>
    <w:rsid w:val="00B6571E"/>
    <w:rsid w:val="00B70D5B"/>
    <w:rsid w:val="00B71D5F"/>
    <w:rsid w:val="00B7211C"/>
    <w:rsid w:val="00B7306C"/>
    <w:rsid w:val="00B734B8"/>
    <w:rsid w:val="00B742D4"/>
    <w:rsid w:val="00B74A37"/>
    <w:rsid w:val="00B74B79"/>
    <w:rsid w:val="00B75701"/>
    <w:rsid w:val="00B76A4B"/>
    <w:rsid w:val="00B77735"/>
    <w:rsid w:val="00B77D79"/>
    <w:rsid w:val="00B80156"/>
    <w:rsid w:val="00B840D7"/>
    <w:rsid w:val="00B843CD"/>
    <w:rsid w:val="00B85438"/>
    <w:rsid w:val="00B85F42"/>
    <w:rsid w:val="00B86291"/>
    <w:rsid w:val="00B867AA"/>
    <w:rsid w:val="00B90193"/>
    <w:rsid w:val="00B90F92"/>
    <w:rsid w:val="00B91083"/>
    <w:rsid w:val="00B914C9"/>
    <w:rsid w:val="00B91BDD"/>
    <w:rsid w:val="00B931A8"/>
    <w:rsid w:val="00B936B2"/>
    <w:rsid w:val="00B939D5"/>
    <w:rsid w:val="00B93C24"/>
    <w:rsid w:val="00B93C3A"/>
    <w:rsid w:val="00B9404D"/>
    <w:rsid w:val="00B95B88"/>
    <w:rsid w:val="00B96A18"/>
    <w:rsid w:val="00B96E98"/>
    <w:rsid w:val="00B96EB5"/>
    <w:rsid w:val="00B97706"/>
    <w:rsid w:val="00BA010A"/>
    <w:rsid w:val="00BA0687"/>
    <w:rsid w:val="00BA08E7"/>
    <w:rsid w:val="00BA0AD3"/>
    <w:rsid w:val="00BA1B5B"/>
    <w:rsid w:val="00BA2DF7"/>
    <w:rsid w:val="00BA301D"/>
    <w:rsid w:val="00BA38A8"/>
    <w:rsid w:val="00BA42B4"/>
    <w:rsid w:val="00BA491F"/>
    <w:rsid w:val="00BA5532"/>
    <w:rsid w:val="00BA5A7A"/>
    <w:rsid w:val="00BA69E0"/>
    <w:rsid w:val="00BB0D36"/>
    <w:rsid w:val="00BB11CD"/>
    <w:rsid w:val="00BB211D"/>
    <w:rsid w:val="00BB26A5"/>
    <w:rsid w:val="00BB2BAC"/>
    <w:rsid w:val="00BB30C5"/>
    <w:rsid w:val="00BB357A"/>
    <w:rsid w:val="00BB3A45"/>
    <w:rsid w:val="00BB691C"/>
    <w:rsid w:val="00BB7DF8"/>
    <w:rsid w:val="00BC02B2"/>
    <w:rsid w:val="00BC125D"/>
    <w:rsid w:val="00BC159D"/>
    <w:rsid w:val="00BC1A6E"/>
    <w:rsid w:val="00BC1FD3"/>
    <w:rsid w:val="00BC2613"/>
    <w:rsid w:val="00BC279C"/>
    <w:rsid w:val="00BC27A5"/>
    <w:rsid w:val="00BC2B84"/>
    <w:rsid w:val="00BC3590"/>
    <w:rsid w:val="00BC38EF"/>
    <w:rsid w:val="00BC3BA9"/>
    <w:rsid w:val="00BC55B2"/>
    <w:rsid w:val="00BC68A1"/>
    <w:rsid w:val="00BC746E"/>
    <w:rsid w:val="00BC777F"/>
    <w:rsid w:val="00BC7E48"/>
    <w:rsid w:val="00BD0A9E"/>
    <w:rsid w:val="00BD197B"/>
    <w:rsid w:val="00BD2518"/>
    <w:rsid w:val="00BD3838"/>
    <w:rsid w:val="00BD3CB0"/>
    <w:rsid w:val="00BD3E33"/>
    <w:rsid w:val="00BD4365"/>
    <w:rsid w:val="00BD4EB6"/>
    <w:rsid w:val="00BD66E6"/>
    <w:rsid w:val="00BD7B87"/>
    <w:rsid w:val="00BE1453"/>
    <w:rsid w:val="00BE1832"/>
    <w:rsid w:val="00BE2A38"/>
    <w:rsid w:val="00BE2A48"/>
    <w:rsid w:val="00BE2FE4"/>
    <w:rsid w:val="00BE36F9"/>
    <w:rsid w:val="00BE38EA"/>
    <w:rsid w:val="00BE3EB7"/>
    <w:rsid w:val="00BE415F"/>
    <w:rsid w:val="00BE425D"/>
    <w:rsid w:val="00BE4687"/>
    <w:rsid w:val="00BE4D0E"/>
    <w:rsid w:val="00BE51E0"/>
    <w:rsid w:val="00BE5982"/>
    <w:rsid w:val="00BE7E9F"/>
    <w:rsid w:val="00BF1899"/>
    <w:rsid w:val="00BF3384"/>
    <w:rsid w:val="00BF4824"/>
    <w:rsid w:val="00BF5B5C"/>
    <w:rsid w:val="00BF640C"/>
    <w:rsid w:val="00BF791D"/>
    <w:rsid w:val="00C003FD"/>
    <w:rsid w:val="00C00411"/>
    <w:rsid w:val="00C00602"/>
    <w:rsid w:val="00C01E15"/>
    <w:rsid w:val="00C02465"/>
    <w:rsid w:val="00C03945"/>
    <w:rsid w:val="00C060A7"/>
    <w:rsid w:val="00C06804"/>
    <w:rsid w:val="00C06C59"/>
    <w:rsid w:val="00C06DEA"/>
    <w:rsid w:val="00C10283"/>
    <w:rsid w:val="00C10CA9"/>
    <w:rsid w:val="00C10D05"/>
    <w:rsid w:val="00C1373E"/>
    <w:rsid w:val="00C13C9F"/>
    <w:rsid w:val="00C149D7"/>
    <w:rsid w:val="00C152F1"/>
    <w:rsid w:val="00C154AC"/>
    <w:rsid w:val="00C155DF"/>
    <w:rsid w:val="00C156E8"/>
    <w:rsid w:val="00C16EB8"/>
    <w:rsid w:val="00C16FF5"/>
    <w:rsid w:val="00C17266"/>
    <w:rsid w:val="00C202E9"/>
    <w:rsid w:val="00C2068B"/>
    <w:rsid w:val="00C217F8"/>
    <w:rsid w:val="00C21DD3"/>
    <w:rsid w:val="00C21DDC"/>
    <w:rsid w:val="00C21E71"/>
    <w:rsid w:val="00C227BA"/>
    <w:rsid w:val="00C2311F"/>
    <w:rsid w:val="00C23390"/>
    <w:rsid w:val="00C23551"/>
    <w:rsid w:val="00C23E60"/>
    <w:rsid w:val="00C23EAB"/>
    <w:rsid w:val="00C24A57"/>
    <w:rsid w:val="00C250B8"/>
    <w:rsid w:val="00C251A8"/>
    <w:rsid w:val="00C25486"/>
    <w:rsid w:val="00C258F0"/>
    <w:rsid w:val="00C30903"/>
    <w:rsid w:val="00C30B99"/>
    <w:rsid w:val="00C32230"/>
    <w:rsid w:val="00C33887"/>
    <w:rsid w:val="00C35147"/>
    <w:rsid w:val="00C351BA"/>
    <w:rsid w:val="00C35CC5"/>
    <w:rsid w:val="00C35FD1"/>
    <w:rsid w:val="00C36289"/>
    <w:rsid w:val="00C37065"/>
    <w:rsid w:val="00C375C9"/>
    <w:rsid w:val="00C40ACE"/>
    <w:rsid w:val="00C41E9C"/>
    <w:rsid w:val="00C420BF"/>
    <w:rsid w:val="00C42102"/>
    <w:rsid w:val="00C42106"/>
    <w:rsid w:val="00C422A7"/>
    <w:rsid w:val="00C42FFE"/>
    <w:rsid w:val="00C430E1"/>
    <w:rsid w:val="00C4354A"/>
    <w:rsid w:val="00C476D7"/>
    <w:rsid w:val="00C47C65"/>
    <w:rsid w:val="00C509DD"/>
    <w:rsid w:val="00C50AE3"/>
    <w:rsid w:val="00C51D28"/>
    <w:rsid w:val="00C51DE2"/>
    <w:rsid w:val="00C51DE5"/>
    <w:rsid w:val="00C525E0"/>
    <w:rsid w:val="00C52BC1"/>
    <w:rsid w:val="00C53F71"/>
    <w:rsid w:val="00C54024"/>
    <w:rsid w:val="00C5446A"/>
    <w:rsid w:val="00C54D44"/>
    <w:rsid w:val="00C559AD"/>
    <w:rsid w:val="00C561C8"/>
    <w:rsid w:val="00C5697A"/>
    <w:rsid w:val="00C60840"/>
    <w:rsid w:val="00C60AA2"/>
    <w:rsid w:val="00C611C3"/>
    <w:rsid w:val="00C61630"/>
    <w:rsid w:val="00C61F24"/>
    <w:rsid w:val="00C62124"/>
    <w:rsid w:val="00C62866"/>
    <w:rsid w:val="00C63570"/>
    <w:rsid w:val="00C63AE8"/>
    <w:rsid w:val="00C63BEA"/>
    <w:rsid w:val="00C63D91"/>
    <w:rsid w:val="00C646B0"/>
    <w:rsid w:val="00C64865"/>
    <w:rsid w:val="00C65371"/>
    <w:rsid w:val="00C665BF"/>
    <w:rsid w:val="00C67310"/>
    <w:rsid w:val="00C70C23"/>
    <w:rsid w:val="00C72384"/>
    <w:rsid w:val="00C72F95"/>
    <w:rsid w:val="00C73CDA"/>
    <w:rsid w:val="00C73E74"/>
    <w:rsid w:val="00C74A9F"/>
    <w:rsid w:val="00C75670"/>
    <w:rsid w:val="00C75777"/>
    <w:rsid w:val="00C75DA5"/>
    <w:rsid w:val="00C77146"/>
    <w:rsid w:val="00C771FC"/>
    <w:rsid w:val="00C77285"/>
    <w:rsid w:val="00C7746D"/>
    <w:rsid w:val="00C77B2B"/>
    <w:rsid w:val="00C8009B"/>
    <w:rsid w:val="00C809C7"/>
    <w:rsid w:val="00C821B3"/>
    <w:rsid w:val="00C82560"/>
    <w:rsid w:val="00C84206"/>
    <w:rsid w:val="00C84544"/>
    <w:rsid w:val="00C84728"/>
    <w:rsid w:val="00C84D2E"/>
    <w:rsid w:val="00C851C1"/>
    <w:rsid w:val="00C85677"/>
    <w:rsid w:val="00C861B4"/>
    <w:rsid w:val="00C86B28"/>
    <w:rsid w:val="00C873F7"/>
    <w:rsid w:val="00C9002E"/>
    <w:rsid w:val="00C90EEE"/>
    <w:rsid w:val="00C92BCF"/>
    <w:rsid w:val="00C93F9A"/>
    <w:rsid w:val="00C9506B"/>
    <w:rsid w:val="00C97897"/>
    <w:rsid w:val="00CA031F"/>
    <w:rsid w:val="00CA07A9"/>
    <w:rsid w:val="00CA26D2"/>
    <w:rsid w:val="00CA345D"/>
    <w:rsid w:val="00CA50AB"/>
    <w:rsid w:val="00CA5872"/>
    <w:rsid w:val="00CA6506"/>
    <w:rsid w:val="00CB11F7"/>
    <w:rsid w:val="00CB13C1"/>
    <w:rsid w:val="00CB17C5"/>
    <w:rsid w:val="00CB1CE5"/>
    <w:rsid w:val="00CB20C6"/>
    <w:rsid w:val="00CB298B"/>
    <w:rsid w:val="00CB2C9D"/>
    <w:rsid w:val="00CB3787"/>
    <w:rsid w:val="00CB3B0C"/>
    <w:rsid w:val="00CB4859"/>
    <w:rsid w:val="00CB54AE"/>
    <w:rsid w:val="00CB5C65"/>
    <w:rsid w:val="00CB621D"/>
    <w:rsid w:val="00CB6264"/>
    <w:rsid w:val="00CB6975"/>
    <w:rsid w:val="00CC0F15"/>
    <w:rsid w:val="00CC15CA"/>
    <w:rsid w:val="00CC1D5F"/>
    <w:rsid w:val="00CC2903"/>
    <w:rsid w:val="00CC32F6"/>
    <w:rsid w:val="00CC34BC"/>
    <w:rsid w:val="00CC3D22"/>
    <w:rsid w:val="00CC4CCA"/>
    <w:rsid w:val="00CC500B"/>
    <w:rsid w:val="00CC5EEA"/>
    <w:rsid w:val="00CC5F24"/>
    <w:rsid w:val="00CC6060"/>
    <w:rsid w:val="00CC6F78"/>
    <w:rsid w:val="00CC70EA"/>
    <w:rsid w:val="00CC717E"/>
    <w:rsid w:val="00CC7370"/>
    <w:rsid w:val="00CC7CE5"/>
    <w:rsid w:val="00CD0262"/>
    <w:rsid w:val="00CD0872"/>
    <w:rsid w:val="00CD09C6"/>
    <w:rsid w:val="00CD0B5C"/>
    <w:rsid w:val="00CD22B8"/>
    <w:rsid w:val="00CD2E6E"/>
    <w:rsid w:val="00CD2ED8"/>
    <w:rsid w:val="00CD3CDB"/>
    <w:rsid w:val="00CD4E61"/>
    <w:rsid w:val="00CD519C"/>
    <w:rsid w:val="00CD780B"/>
    <w:rsid w:val="00CD7A40"/>
    <w:rsid w:val="00CD7B07"/>
    <w:rsid w:val="00CD7F4C"/>
    <w:rsid w:val="00CE03F6"/>
    <w:rsid w:val="00CE0F9D"/>
    <w:rsid w:val="00CE3822"/>
    <w:rsid w:val="00CE4402"/>
    <w:rsid w:val="00CE50BE"/>
    <w:rsid w:val="00CE5326"/>
    <w:rsid w:val="00CE5E47"/>
    <w:rsid w:val="00CE6D58"/>
    <w:rsid w:val="00CE6DFB"/>
    <w:rsid w:val="00CE7150"/>
    <w:rsid w:val="00CE7223"/>
    <w:rsid w:val="00CE7572"/>
    <w:rsid w:val="00CF00EB"/>
    <w:rsid w:val="00CF0606"/>
    <w:rsid w:val="00CF0C94"/>
    <w:rsid w:val="00CF0D07"/>
    <w:rsid w:val="00CF1A95"/>
    <w:rsid w:val="00CF265A"/>
    <w:rsid w:val="00CF2CC4"/>
    <w:rsid w:val="00CF2F28"/>
    <w:rsid w:val="00CF3871"/>
    <w:rsid w:val="00CF43A8"/>
    <w:rsid w:val="00CF47BB"/>
    <w:rsid w:val="00CF4DD2"/>
    <w:rsid w:val="00CF50F8"/>
    <w:rsid w:val="00CF5561"/>
    <w:rsid w:val="00CF63AC"/>
    <w:rsid w:val="00CF6874"/>
    <w:rsid w:val="00CF6BFA"/>
    <w:rsid w:val="00CF7528"/>
    <w:rsid w:val="00CF7E3A"/>
    <w:rsid w:val="00D0129B"/>
    <w:rsid w:val="00D01F92"/>
    <w:rsid w:val="00D04BE4"/>
    <w:rsid w:val="00D0518B"/>
    <w:rsid w:val="00D0521D"/>
    <w:rsid w:val="00D05FA1"/>
    <w:rsid w:val="00D068FC"/>
    <w:rsid w:val="00D070AB"/>
    <w:rsid w:val="00D07792"/>
    <w:rsid w:val="00D07EE4"/>
    <w:rsid w:val="00D1179F"/>
    <w:rsid w:val="00D1284E"/>
    <w:rsid w:val="00D132CB"/>
    <w:rsid w:val="00D13C0B"/>
    <w:rsid w:val="00D13CB7"/>
    <w:rsid w:val="00D1520F"/>
    <w:rsid w:val="00D15E2A"/>
    <w:rsid w:val="00D160A5"/>
    <w:rsid w:val="00D1651F"/>
    <w:rsid w:val="00D17849"/>
    <w:rsid w:val="00D178C0"/>
    <w:rsid w:val="00D209FC"/>
    <w:rsid w:val="00D219A2"/>
    <w:rsid w:val="00D21BEE"/>
    <w:rsid w:val="00D22209"/>
    <w:rsid w:val="00D23DD7"/>
    <w:rsid w:val="00D23E05"/>
    <w:rsid w:val="00D24F40"/>
    <w:rsid w:val="00D25049"/>
    <w:rsid w:val="00D253D7"/>
    <w:rsid w:val="00D25C4B"/>
    <w:rsid w:val="00D26B96"/>
    <w:rsid w:val="00D317CB"/>
    <w:rsid w:val="00D31CEE"/>
    <w:rsid w:val="00D32B64"/>
    <w:rsid w:val="00D3311D"/>
    <w:rsid w:val="00D3344C"/>
    <w:rsid w:val="00D35F7C"/>
    <w:rsid w:val="00D36549"/>
    <w:rsid w:val="00D36FB6"/>
    <w:rsid w:val="00D37151"/>
    <w:rsid w:val="00D37178"/>
    <w:rsid w:val="00D37B03"/>
    <w:rsid w:val="00D40306"/>
    <w:rsid w:val="00D41395"/>
    <w:rsid w:val="00D419CB"/>
    <w:rsid w:val="00D42A8E"/>
    <w:rsid w:val="00D46293"/>
    <w:rsid w:val="00D464A9"/>
    <w:rsid w:val="00D46BC7"/>
    <w:rsid w:val="00D47897"/>
    <w:rsid w:val="00D519A8"/>
    <w:rsid w:val="00D51A06"/>
    <w:rsid w:val="00D52456"/>
    <w:rsid w:val="00D539C9"/>
    <w:rsid w:val="00D544A8"/>
    <w:rsid w:val="00D54556"/>
    <w:rsid w:val="00D54E6B"/>
    <w:rsid w:val="00D5555E"/>
    <w:rsid w:val="00D57B7B"/>
    <w:rsid w:val="00D618E2"/>
    <w:rsid w:val="00D61B83"/>
    <w:rsid w:val="00D62279"/>
    <w:rsid w:val="00D628C5"/>
    <w:rsid w:val="00D630D3"/>
    <w:rsid w:val="00D64898"/>
    <w:rsid w:val="00D64C8E"/>
    <w:rsid w:val="00D6520E"/>
    <w:rsid w:val="00D653A9"/>
    <w:rsid w:val="00D6714E"/>
    <w:rsid w:val="00D67515"/>
    <w:rsid w:val="00D67674"/>
    <w:rsid w:val="00D70E43"/>
    <w:rsid w:val="00D71A8C"/>
    <w:rsid w:val="00D71F57"/>
    <w:rsid w:val="00D72E13"/>
    <w:rsid w:val="00D733F8"/>
    <w:rsid w:val="00D7351A"/>
    <w:rsid w:val="00D73D39"/>
    <w:rsid w:val="00D75817"/>
    <w:rsid w:val="00D76239"/>
    <w:rsid w:val="00D7703A"/>
    <w:rsid w:val="00D77D2A"/>
    <w:rsid w:val="00D77D66"/>
    <w:rsid w:val="00D80552"/>
    <w:rsid w:val="00D81287"/>
    <w:rsid w:val="00D82B23"/>
    <w:rsid w:val="00D856AB"/>
    <w:rsid w:val="00D85C8A"/>
    <w:rsid w:val="00D8693E"/>
    <w:rsid w:val="00D8794E"/>
    <w:rsid w:val="00D87BB4"/>
    <w:rsid w:val="00D900B8"/>
    <w:rsid w:val="00D9018D"/>
    <w:rsid w:val="00D927FD"/>
    <w:rsid w:val="00D92D1B"/>
    <w:rsid w:val="00D9322B"/>
    <w:rsid w:val="00D9402A"/>
    <w:rsid w:val="00D943E4"/>
    <w:rsid w:val="00D94668"/>
    <w:rsid w:val="00D950FF"/>
    <w:rsid w:val="00D95D9D"/>
    <w:rsid w:val="00D95DA5"/>
    <w:rsid w:val="00D9694F"/>
    <w:rsid w:val="00D97505"/>
    <w:rsid w:val="00DA08E1"/>
    <w:rsid w:val="00DA13F2"/>
    <w:rsid w:val="00DA1401"/>
    <w:rsid w:val="00DA23CA"/>
    <w:rsid w:val="00DA36D0"/>
    <w:rsid w:val="00DA5A23"/>
    <w:rsid w:val="00DA6BFB"/>
    <w:rsid w:val="00DA7ADD"/>
    <w:rsid w:val="00DB0489"/>
    <w:rsid w:val="00DB17F0"/>
    <w:rsid w:val="00DB2567"/>
    <w:rsid w:val="00DB311F"/>
    <w:rsid w:val="00DB45A2"/>
    <w:rsid w:val="00DB5C2C"/>
    <w:rsid w:val="00DB616E"/>
    <w:rsid w:val="00DB654C"/>
    <w:rsid w:val="00DB688C"/>
    <w:rsid w:val="00DC0B59"/>
    <w:rsid w:val="00DC24BE"/>
    <w:rsid w:val="00DC2887"/>
    <w:rsid w:val="00DC3456"/>
    <w:rsid w:val="00DC3FB9"/>
    <w:rsid w:val="00DC40DC"/>
    <w:rsid w:val="00DC4B4F"/>
    <w:rsid w:val="00DC5537"/>
    <w:rsid w:val="00DC56E7"/>
    <w:rsid w:val="00DC5EC3"/>
    <w:rsid w:val="00DC6798"/>
    <w:rsid w:val="00DC69EE"/>
    <w:rsid w:val="00DC7727"/>
    <w:rsid w:val="00DC7C64"/>
    <w:rsid w:val="00DD06B2"/>
    <w:rsid w:val="00DD2C13"/>
    <w:rsid w:val="00DD4705"/>
    <w:rsid w:val="00DD49A1"/>
    <w:rsid w:val="00DD4DCD"/>
    <w:rsid w:val="00DD661B"/>
    <w:rsid w:val="00DD681D"/>
    <w:rsid w:val="00DE00F3"/>
    <w:rsid w:val="00DE0960"/>
    <w:rsid w:val="00DE09E1"/>
    <w:rsid w:val="00DE0EE4"/>
    <w:rsid w:val="00DE0F29"/>
    <w:rsid w:val="00DE1A76"/>
    <w:rsid w:val="00DE201F"/>
    <w:rsid w:val="00DE22F3"/>
    <w:rsid w:val="00DE25E0"/>
    <w:rsid w:val="00DE30E7"/>
    <w:rsid w:val="00DE3875"/>
    <w:rsid w:val="00DE38BA"/>
    <w:rsid w:val="00DE4E83"/>
    <w:rsid w:val="00DE55C8"/>
    <w:rsid w:val="00DE5750"/>
    <w:rsid w:val="00DE61B7"/>
    <w:rsid w:val="00DE6538"/>
    <w:rsid w:val="00DE743D"/>
    <w:rsid w:val="00DF0A08"/>
    <w:rsid w:val="00DF0B9D"/>
    <w:rsid w:val="00DF14A5"/>
    <w:rsid w:val="00DF2690"/>
    <w:rsid w:val="00DF370D"/>
    <w:rsid w:val="00DF40BA"/>
    <w:rsid w:val="00DF47E7"/>
    <w:rsid w:val="00DF4C15"/>
    <w:rsid w:val="00DF5998"/>
    <w:rsid w:val="00DF68CC"/>
    <w:rsid w:val="00DF6B4B"/>
    <w:rsid w:val="00E003D4"/>
    <w:rsid w:val="00E00DC8"/>
    <w:rsid w:val="00E014BC"/>
    <w:rsid w:val="00E024E7"/>
    <w:rsid w:val="00E02741"/>
    <w:rsid w:val="00E032C6"/>
    <w:rsid w:val="00E03DBC"/>
    <w:rsid w:val="00E03E6E"/>
    <w:rsid w:val="00E040F7"/>
    <w:rsid w:val="00E051B6"/>
    <w:rsid w:val="00E05744"/>
    <w:rsid w:val="00E05A64"/>
    <w:rsid w:val="00E05B2D"/>
    <w:rsid w:val="00E065D9"/>
    <w:rsid w:val="00E06C0C"/>
    <w:rsid w:val="00E0745C"/>
    <w:rsid w:val="00E075EA"/>
    <w:rsid w:val="00E076CF"/>
    <w:rsid w:val="00E07BB2"/>
    <w:rsid w:val="00E102EA"/>
    <w:rsid w:val="00E102F0"/>
    <w:rsid w:val="00E106D6"/>
    <w:rsid w:val="00E116A1"/>
    <w:rsid w:val="00E11D39"/>
    <w:rsid w:val="00E12375"/>
    <w:rsid w:val="00E13A02"/>
    <w:rsid w:val="00E14384"/>
    <w:rsid w:val="00E14C05"/>
    <w:rsid w:val="00E16620"/>
    <w:rsid w:val="00E1669A"/>
    <w:rsid w:val="00E177F5"/>
    <w:rsid w:val="00E17C0D"/>
    <w:rsid w:val="00E17F73"/>
    <w:rsid w:val="00E207AE"/>
    <w:rsid w:val="00E22D63"/>
    <w:rsid w:val="00E23283"/>
    <w:rsid w:val="00E233B7"/>
    <w:rsid w:val="00E23DA2"/>
    <w:rsid w:val="00E23F8C"/>
    <w:rsid w:val="00E24117"/>
    <w:rsid w:val="00E245C1"/>
    <w:rsid w:val="00E246D5"/>
    <w:rsid w:val="00E24B5E"/>
    <w:rsid w:val="00E26B74"/>
    <w:rsid w:val="00E26C0A"/>
    <w:rsid w:val="00E2728F"/>
    <w:rsid w:val="00E27BFD"/>
    <w:rsid w:val="00E27DEC"/>
    <w:rsid w:val="00E306B9"/>
    <w:rsid w:val="00E30E15"/>
    <w:rsid w:val="00E3106D"/>
    <w:rsid w:val="00E3110D"/>
    <w:rsid w:val="00E31EE3"/>
    <w:rsid w:val="00E31EE7"/>
    <w:rsid w:val="00E326A0"/>
    <w:rsid w:val="00E32B47"/>
    <w:rsid w:val="00E33585"/>
    <w:rsid w:val="00E33CEB"/>
    <w:rsid w:val="00E34FC5"/>
    <w:rsid w:val="00E35454"/>
    <w:rsid w:val="00E36B8E"/>
    <w:rsid w:val="00E379D2"/>
    <w:rsid w:val="00E37B73"/>
    <w:rsid w:val="00E40802"/>
    <w:rsid w:val="00E411BC"/>
    <w:rsid w:val="00E41D6F"/>
    <w:rsid w:val="00E44081"/>
    <w:rsid w:val="00E44DF3"/>
    <w:rsid w:val="00E45E86"/>
    <w:rsid w:val="00E45FE2"/>
    <w:rsid w:val="00E461FC"/>
    <w:rsid w:val="00E46C8C"/>
    <w:rsid w:val="00E46E1E"/>
    <w:rsid w:val="00E47B3F"/>
    <w:rsid w:val="00E50A43"/>
    <w:rsid w:val="00E51016"/>
    <w:rsid w:val="00E5240C"/>
    <w:rsid w:val="00E52D64"/>
    <w:rsid w:val="00E534CD"/>
    <w:rsid w:val="00E53D5F"/>
    <w:rsid w:val="00E54CC7"/>
    <w:rsid w:val="00E54D7A"/>
    <w:rsid w:val="00E55361"/>
    <w:rsid w:val="00E55A6C"/>
    <w:rsid w:val="00E5675F"/>
    <w:rsid w:val="00E60722"/>
    <w:rsid w:val="00E61A2E"/>
    <w:rsid w:val="00E629A1"/>
    <w:rsid w:val="00E63352"/>
    <w:rsid w:val="00E63CC5"/>
    <w:rsid w:val="00E63CED"/>
    <w:rsid w:val="00E63F60"/>
    <w:rsid w:val="00E64499"/>
    <w:rsid w:val="00E64D20"/>
    <w:rsid w:val="00E66068"/>
    <w:rsid w:val="00E6626A"/>
    <w:rsid w:val="00E662FD"/>
    <w:rsid w:val="00E66E8E"/>
    <w:rsid w:val="00E6740E"/>
    <w:rsid w:val="00E6776C"/>
    <w:rsid w:val="00E70A07"/>
    <w:rsid w:val="00E70B0A"/>
    <w:rsid w:val="00E71039"/>
    <w:rsid w:val="00E7167C"/>
    <w:rsid w:val="00E7201D"/>
    <w:rsid w:val="00E728E8"/>
    <w:rsid w:val="00E72977"/>
    <w:rsid w:val="00E7361E"/>
    <w:rsid w:val="00E743DC"/>
    <w:rsid w:val="00E744D7"/>
    <w:rsid w:val="00E74883"/>
    <w:rsid w:val="00E75064"/>
    <w:rsid w:val="00E75153"/>
    <w:rsid w:val="00E75700"/>
    <w:rsid w:val="00E75FEB"/>
    <w:rsid w:val="00E7605F"/>
    <w:rsid w:val="00E76C44"/>
    <w:rsid w:val="00E7775B"/>
    <w:rsid w:val="00E80BEE"/>
    <w:rsid w:val="00E8175C"/>
    <w:rsid w:val="00E81966"/>
    <w:rsid w:val="00E82FEB"/>
    <w:rsid w:val="00E83AD8"/>
    <w:rsid w:val="00E85F97"/>
    <w:rsid w:val="00E86701"/>
    <w:rsid w:val="00E86A4B"/>
    <w:rsid w:val="00E87151"/>
    <w:rsid w:val="00E879F4"/>
    <w:rsid w:val="00E9087A"/>
    <w:rsid w:val="00E9132D"/>
    <w:rsid w:val="00E92625"/>
    <w:rsid w:val="00E94584"/>
    <w:rsid w:val="00E94A5C"/>
    <w:rsid w:val="00E95CE6"/>
    <w:rsid w:val="00E96B37"/>
    <w:rsid w:val="00E97745"/>
    <w:rsid w:val="00EA1545"/>
    <w:rsid w:val="00EA2645"/>
    <w:rsid w:val="00EA2977"/>
    <w:rsid w:val="00EA29CA"/>
    <w:rsid w:val="00EA2DE2"/>
    <w:rsid w:val="00EA3A48"/>
    <w:rsid w:val="00EA3DC2"/>
    <w:rsid w:val="00EA627F"/>
    <w:rsid w:val="00EA6AF8"/>
    <w:rsid w:val="00EA6B35"/>
    <w:rsid w:val="00EA775F"/>
    <w:rsid w:val="00EB019E"/>
    <w:rsid w:val="00EB08C1"/>
    <w:rsid w:val="00EB0FE8"/>
    <w:rsid w:val="00EB1335"/>
    <w:rsid w:val="00EB13CE"/>
    <w:rsid w:val="00EB1CC6"/>
    <w:rsid w:val="00EB1FB2"/>
    <w:rsid w:val="00EB22DC"/>
    <w:rsid w:val="00EB24F9"/>
    <w:rsid w:val="00EB31C3"/>
    <w:rsid w:val="00EB33BC"/>
    <w:rsid w:val="00EB35D5"/>
    <w:rsid w:val="00EB37C0"/>
    <w:rsid w:val="00EB5F8E"/>
    <w:rsid w:val="00EB6626"/>
    <w:rsid w:val="00EB6CDB"/>
    <w:rsid w:val="00EB732C"/>
    <w:rsid w:val="00EB7589"/>
    <w:rsid w:val="00EB78AF"/>
    <w:rsid w:val="00EB78EB"/>
    <w:rsid w:val="00EB7CE9"/>
    <w:rsid w:val="00EB7FBA"/>
    <w:rsid w:val="00EC0DDC"/>
    <w:rsid w:val="00EC1197"/>
    <w:rsid w:val="00EC1232"/>
    <w:rsid w:val="00EC1B6F"/>
    <w:rsid w:val="00EC1DCA"/>
    <w:rsid w:val="00EC27AC"/>
    <w:rsid w:val="00EC50E2"/>
    <w:rsid w:val="00EC61D7"/>
    <w:rsid w:val="00EC61EA"/>
    <w:rsid w:val="00EC626D"/>
    <w:rsid w:val="00EC7DB3"/>
    <w:rsid w:val="00ED0006"/>
    <w:rsid w:val="00ED0310"/>
    <w:rsid w:val="00ED092B"/>
    <w:rsid w:val="00ED198F"/>
    <w:rsid w:val="00ED22E1"/>
    <w:rsid w:val="00ED325F"/>
    <w:rsid w:val="00ED59A6"/>
    <w:rsid w:val="00ED7E2B"/>
    <w:rsid w:val="00EE06EA"/>
    <w:rsid w:val="00EE06EC"/>
    <w:rsid w:val="00EE16E5"/>
    <w:rsid w:val="00EE2A5D"/>
    <w:rsid w:val="00EE3D96"/>
    <w:rsid w:val="00EF3583"/>
    <w:rsid w:val="00EF43B8"/>
    <w:rsid w:val="00EF44D3"/>
    <w:rsid w:val="00EF4954"/>
    <w:rsid w:val="00EF4A7B"/>
    <w:rsid w:val="00EF4BB9"/>
    <w:rsid w:val="00EF50E4"/>
    <w:rsid w:val="00EF6C28"/>
    <w:rsid w:val="00F006D0"/>
    <w:rsid w:val="00F0070C"/>
    <w:rsid w:val="00F009FC"/>
    <w:rsid w:val="00F01B07"/>
    <w:rsid w:val="00F023B1"/>
    <w:rsid w:val="00F0290E"/>
    <w:rsid w:val="00F02B6C"/>
    <w:rsid w:val="00F02BC2"/>
    <w:rsid w:val="00F02C1B"/>
    <w:rsid w:val="00F02F29"/>
    <w:rsid w:val="00F0308A"/>
    <w:rsid w:val="00F051C0"/>
    <w:rsid w:val="00F05E9D"/>
    <w:rsid w:val="00F05EC5"/>
    <w:rsid w:val="00F0620C"/>
    <w:rsid w:val="00F06715"/>
    <w:rsid w:val="00F07AEB"/>
    <w:rsid w:val="00F07E6A"/>
    <w:rsid w:val="00F10EAB"/>
    <w:rsid w:val="00F12A3F"/>
    <w:rsid w:val="00F14092"/>
    <w:rsid w:val="00F15593"/>
    <w:rsid w:val="00F156C4"/>
    <w:rsid w:val="00F1588E"/>
    <w:rsid w:val="00F1706D"/>
    <w:rsid w:val="00F20A45"/>
    <w:rsid w:val="00F219BB"/>
    <w:rsid w:val="00F22971"/>
    <w:rsid w:val="00F22E98"/>
    <w:rsid w:val="00F23791"/>
    <w:rsid w:val="00F23AF6"/>
    <w:rsid w:val="00F26C7F"/>
    <w:rsid w:val="00F2726D"/>
    <w:rsid w:val="00F30166"/>
    <w:rsid w:val="00F30789"/>
    <w:rsid w:val="00F3273F"/>
    <w:rsid w:val="00F32F17"/>
    <w:rsid w:val="00F331A0"/>
    <w:rsid w:val="00F33547"/>
    <w:rsid w:val="00F33FFD"/>
    <w:rsid w:val="00F34D8B"/>
    <w:rsid w:val="00F369D0"/>
    <w:rsid w:val="00F3758F"/>
    <w:rsid w:val="00F37E33"/>
    <w:rsid w:val="00F406D3"/>
    <w:rsid w:val="00F40EDB"/>
    <w:rsid w:val="00F40F89"/>
    <w:rsid w:val="00F41DDF"/>
    <w:rsid w:val="00F43363"/>
    <w:rsid w:val="00F45458"/>
    <w:rsid w:val="00F456FF"/>
    <w:rsid w:val="00F46538"/>
    <w:rsid w:val="00F46985"/>
    <w:rsid w:val="00F47746"/>
    <w:rsid w:val="00F47851"/>
    <w:rsid w:val="00F478AC"/>
    <w:rsid w:val="00F51467"/>
    <w:rsid w:val="00F52009"/>
    <w:rsid w:val="00F523FE"/>
    <w:rsid w:val="00F53018"/>
    <w:rsid w:val="00F54354"/>
    <w:rsid w:val="00F56DCE"/>
    <w:rsid w:val="00F60A19"/>
    <w:rsid w:val="00F61093"/>
    <w:rsid w:val="00F6192E"/>
    <w:rsid w:val="00F63CED"/>
    <w:rsid w:val="00F63D00"/>
    <w:rsid w:val="00F64329"/>
    <w:rsid w:val="00F643EC"/>
    <w:rsid w:val="00F64641"/>
    <w:rsid w:val="00F66A0D"/>
    <w:rsid w:val="00F6717C"/>
    <w:rsid w:val="00F709A4"/>
    <w:rsid w:val="00F71397"/>
    <w:rsid w:val="00F7275F"/>
    <w:rsid w:val="00F731D7"/>
    <w:rsid w:val="00F7321A"/>
    <w:rsid w:val="00F73911"/>
    <w:rsid w:val="00F73C17"/>
    <w:rsid w:val="00F7511C"/>
    <w:rsid w:val="00F77077"/>
    <w:rsid w:val="00F7764B"/>
    <w:rsid w:val="00F8127B"/>
    <w:rsid w:val="00F83058"/>
    <w:rsid w:val="00F8327C"/>
    <w:rsid w:val="00F83B97"/>
    <w:rsid w:val="00F8457A"/>
    <w:rsid w:val="00F84A3B"/>
    <w:rsid w:val="00F851AD"/>
    <w:rsid w:val="00F86F65"/>
    <w:rsid w:val="00F90D99"/>
    <w:rsid w:val="00F90FEC"/>
    <w:rsid w:val="00F91418"/>
    <w:rsid w:val="00F91C6D"/>
    <w:rsid w:val="00F91F55"/>
    <w:rsid w:val="00F92210"/>
    <w:rsid w:val="00F92327"/>
    <w:rsid w:val="00F930DE"/>
    <w:rsid w:val="00F95018"/>
    <w:rsid w:val="00F958E6"/>
    <w:rsid w:val="00F960D4"/>
    <w:rsid w:val="00F96A09"/>
    <w:rsid w:val="00F973EE"/>
    <w:rsid w:val="00F977BE"/>
    <w:rsid w:val="00FA048E"/>
    <w:rsid w:val="00FA04BD"/>
    <w:rsid w:val="00FA0B59"/>
    <w:rsid w:val="00FA0C79"/>
    <w:rsid w:val="00FA0E41"/>
    <w:rsid w:val="00FA1F8E"/>
    <w:rsid w:val="00FA25CA"/>
    <w:rsid w:val="00FA2824"/>
    <w:rsid w:val="00FA2CA8"/>
    <w:rsid w:val="00FA3730"/>
    <w:rsid w:val="00FA3B7D"/>
    <w:rsid w:val="00FA5418"/>
    <w:rsid w:val="00FA5E1F"/>
    <w:rsid w:val="00FA5E38"/>
    <w:rsid w:val="00FA64E7"/>
    <w:rsid w:val="00FA66B3"/>
    <w:rsid w:val="00FA6DA6"/>
    <w:rsid w:val="00FA75AE"/>
    <w:rsid w:val="00FB1E8B"/>
    <w:rsid w:val="00FB2997"/>
    <w:rsid w:val="00FB3E23"/>
    <w:rsid w:val="00FB41DA"/>
    <w:rsid w:val="00FB4679"/>
    <w:rsid w:val="00FB5181"/>
    <w:rsid w:val="00FB6CFD"/>
    <w:rsid w:val="00FC10D9"/>
    <w:rsid w:val="00FC11E1"/>
    <w:rsid w:val="00FC2AAE"/>
    <w:rsid w:val="00FC4154"/>
    <w:rsid w:val="00FC614F"/>
    <w:rsid w:val="00FC66AB"/>
    <w:rsid w:val="00FC69DB"/>
    <w:rsid w:val="00FC6BA9"/>
    <w:rsid w:val="00FC777B"/>
    <w:rsid w:val="00FD012E"/>
    <w:rsid w:val="00FD07E5"/>
    <w:rsid w:val="00FD0812"/>
    <w:rsid w:val="00FD356D"/>
    <w:rsid w:val="00FD374C"/>
    <w:rsid w:val="00FD4461"/>
    <w:rsid w:val="00FD451B"/>
    <w:rsid w:val="00FD5190"/>
    <w:rsid w:val="00FD54F8"/>
    <w:rsid w:val="00FD563E"/>
    <w:rsid w:val="00FD5706"/>
    <w:rsid w:val="00FD7BB8"/>
    <w:rsid w:val="00FE08AD"/>
    <w:rsid w:val="00FE1213"/>
    <w:rsid w:val="00FE376A"/>
    <w:rsid w:val="00FE491A"/>
    <w:rsid w:val="00FE4ED6"/>
    <w:rsid w:val="00FE6680"/>
    <w:rsid w:val="00FE7234"/>
    <w:rsid w:val="00FE7ABF"/>
    <w:rsid w:val="00FE7B91"/>
    <w:rsid w:val="00FF0028"/>
    <w:rsid w:val="00FF0180"/>
    <w:rsid w:val="00FF0183"/>
    <w:rsid w:val="00FF07E4"/>
    <w:rsid w:val="00FF2952"/>
    <w:rsid w:val="00FF355C"/>
    <w:rsid w:val="00FF445A"/>
    <w:rsid w:val="00FF504E"/>
    <w:rsid w:val="00FF5444"/>
    <w:rsid w:val="00FF6484"/>
    <w:rsid w:val="00FF73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A031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h1,1st level"/>
    <w:basedOn w:val="a1"/>
    <w:next w:val="a1"/>
    <w:link w:val="11"/>
    <w:uiPriority w:val="99"/>
    <w:qFormat/>
    <w:rsid w:val="00381AA8"/>
    <w:pPr>
      <w:keepNext/>
      <w:numPr>
        <w:numId w:val="15"/>
      </w:numPr>
      <w:jc w:val="center"/>
      <w:outlineLvl w:val="0"/>
    </w:pPr>
    <w:rPr>
      <w:b/>
      <w:sz w:val="23"/>
      <w:szCs w:val="20"/>
    </w:rPr>
  </w:style>
  <w:style w:type="paragraph" w:styleId="2">
    <w:name w:val="heading 2"/>
    <w:aliases w:val="H2,T2,h:2app,Title2,título 2,orderpara1,TITRE 2,CHS,UNDERRUBRIK 1-2,h2,R2,2,H21,Head 2,l2,TitreProp,Header 2,ITT t2,PA Major Section,Livello 2,Heading 2 Hidden,Head1,2nd level,I2,List level 2,1.1,2m,Level 2 Head,- heading 2,h,标题2"/>
    <w:basedOn w:val="a1"/>
    <w:next w:val="a1"/>
    <w:link w:val="20"/>
    <w:uiPriority w:val="99"/>
    <w:qFormat/>
    <w:rsid w:val="00381AA8"/>
    <w:pPr>
      <w:keepNext/>
      <w:numPr>
        <w:ilvl w:val="1"/>
        <w:numId w:val="15"/>
      </w:numPr>
      <w:ind w:right="-58"/>
      <w:jc w:val="both"/>
      <w:outlineLvl w:val="1"/>
    </w:pPr>
    <w:rPr>
      <w:caps/>
      <w:szCs w:val="20"/>
    </w:rPr>
  </w:style>
  <w:style w:type="paragraph" w:styleId="3">
    <w:name w:val="heading 3"/>
    <w:aliases w:val="T3,h3,order para 2,TITRE 3,título 3,Title3,H3,H31,H32,H33,H34,H35,l3,3,Список 31,Head 3,1.1.1,3rd level,Underrubrik2,l3+toc 3,CT,Sub-section Title,ITT t3,PA Minor Section,3 bullet,b,Heading 31,h:3,Level 3 Head,HeadSmall,h31,31,l31"/>
    <w:basedOn w:val="a1"/>
    <w:next w:val="a1"/>
    <w:link w:val="32"/>
    <w:uiPriority w:val="99"/>
    <w:unhideWhenUsed/>
    <w:qFormat/>
    <w:rsid w:val="00EC7DB3"/>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4">
    <w:name w:val="heading 4"/>
    <w:aliases w:val="T4,Title4,TITRE 4,h4,Head 4,l4+toc4,Numbered List,mh1l,Module heading 1 large (18 points),l4,a.,H4,4,h41,a.1,H41,41,Level 2 - a,Map para,ITT t4,PA Micro Section,TE Heading 4,1.1.1.1,heading 4 + Indent: Left 0.5 in,42,43,44,45,411"/>
    <w:basedOn w:val="a1"/>
    <w:next w:val="a1"/>
    <w:link w:val="40"/>
    <w:uiPriority w:val="99"/>
    <w:semiHidden/>
    <w:unhideWhenUsed/>
    <w:qFormat/>
    <w:rsid w:val="00EC7DB3"/>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5">
    <w:name w:val="heading 5"/>
    <w:aliases w:val="T5,TITRE 5,h5,mh2,Module heading 2,Numbered Sub-list,Level 3 - i,5,5 sub-bullet,sb,ITT t5,PA Pico Section,51,52,53,511,521,paragraphe[2],Ooh,Heading P5,Roman list,orderpara4"/>
    <w:basedOn w:val="a1"/>
    <w:next w:val="a1"/>
    <w:link w:val="50"/>
    <w:uiPriority w:val="99"/>
    <w:semiHidden/>
    <w:unhideWhenUsed/>
    <w:qFormat/>
    <w:rsid w:val="00EC7DB3"/>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6">
    <w:name w:val="heading 6"/>
    <w:aliases w:val="T6,sub-dash,sd,ITT t6,PA Appendix,paragraphe[3],Bullet list,6,orderpara5"/>
    <w:basedOn w:val="a1"/>
    <w:next w:val="a1"/>
    <w:link w:val="60"/>
    <w:uiPriority w:val="99"/>
    <w:semiHidden/>
    <w:unhideWhenUsed/>
    <w:qFormat/>
    <w:rsid w:val="00EC7DB3"/>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7">
    <w:name w:val="heading 7"/>
    <w:aliases w:val="T7,ITT t7,PA Appendix Major,7,req3,liste[1],letter list,H7,orderpara6"/>
    <w:basedOn w:val="a1"/>
    <w:next w:val="a1"/>
    <w:link w:val="70"/>
    <w:uiPriority w:val="99"/>
    <w:semiHidden/>
    <w:unhideWhenUsed/>
    <w:qFormat/>
    <w:rsid w:val="00EC7DB3"/>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8">
    <w:name w:val="heading 8"/>
    <w:aliases w:val="T8,ITT t8,PA Appendix Minor,liste[2],action,8,requirement,req2,Reference List"/>
    <w:basedOn w:val="a1"/>
    <w:next w:val="a1"/>
    <w:link w:val="80"/>
    <w:uiPriority w:val="99"/>
    <w:semiHidden/>
    <w:unhideWhenUsed/>
    <w:qFormat/>
    <w:rsid w:val="00EC7DB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aliases w:val="T9,ITT t9,liste[3],Bijlage,progress,App Heading,Titre 10,9,rb,req bullet,req1,orhbliste1"/>
    <w:basedOn w:val="a1"/>
    <w:next w:val="a1"/>
    <w:link w:val="90"/>
    <w:uiPriority w:val="99"/>
    <w:semiHidden/>
    <w:unhideWhenUsed/>
    <w:qFormat/>
    <w:rsid w:val="00EC7DB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FontStyle27">
    <w:name w:val="Font Style27"/>
    <w:uiPriority w:val="99"/>
    <w:rsid w:val="008D1B9D"/>
    <w:rPr>
      <w:rFonts w:ascii="Times New Roman" w:hAnsi="Times New Roman"/>
      <w:spacing w:val="10"/>
      <w:sz w:val="20"/>
    </w:rPr>
  </w:style>
  <w:style w:type="paragraph" w:styleId="a5">
    <w:name w:val="List Paragraph"/>
    <w:aliases w:val="Ненумерованный список,List Paragraph"/>
    <w:basedOn w:val="a1"/>
    <w:uiPriority w:val="34"/>
    <w:qFormat/>
    <w:rsid w:val="008D1B9D"/>
    <w:pPr>
      <w:ind w:left="720"/>
      <w:contextualSpacing/>
    </w:pPr>
  </w:style>
  <w:style w:type="character" w:styleId="a6">
    <w:name w:val="Emphasis"/>
    <w:uiPriority w:val="20"/>
    <w:qFormat/>
    <w:rsid w:val="008D1B9D"/>
    <w:rPr>
      <w:rFonts w:ascii="Times New Roman" w:hAnsi="Times New Roman" w:cs="Times New Roman"/>
      <w:spacing w:val="0"/>
      <w:sz w:val="28"/>
    </w:rPr>
  </w:style>
  <w:style w:type="paragraph" w:styleId="a7">
    <w:name w:val="No Spacing"/>
    <w:link w:val="a8"/>
    <w:uiPriority w:val="99"/>
    <w:qFormat/>
    <w:rsid w:val="008D1B9D"/>
    <w:pPr>
      <w:spacing w:after="0" w:line="240" w:lineRule="auto"/>
    </w:pPr>
    <w:rPr>
      <w:rFonts w:ascii="Calibri" w:eastAsia="Times New Roman" w:hAnsi="Calibri" w:cs="Times New Roman"/>
      <w:lang w:eastAsia="ru-RU"/>
    </w:rPr>
  </w:style>
  <w:style w:type="character" w:customStyle="1" w:styleId="FontStyle18">
    <w:name w:val="Font Style18"/>
    <w:uiPriority w:val="99"/>
    <w:rsid w:val="008D1B9D"/>
    <w:rPr>
      <w:rFonts w:ascii="Times New Roman" w:hAnsi="Times New Roman"/>
      <w:sz w:val="26"/>
    </w:rPr>
  </w:style>
  <w:style w:type="paragraph" w:customStyle="1" w:styleId="21">
    <w:name w:val="Основной текст2"/>
    <w:basedOn w:val="a1"/>
    <w:rsid w:val="008D1B9D"/>
    <w:pPr>
      <w:shd w:val="clear" w:color="auto" w:fill="FFFFFF"/>
      <w:spacing w:before="240" w:after="420" w:line="475" w:lineRule="exact"/>
      <w:jc w:val="center"/>
    </w:pPr>
    <w:rPr>
      <w:sz w:val="27"/>
      <w:szCs w:val="27"/>
    </w:rPr>
  </w:style>
  <w:style w:type="paragraph" w:styleId="a9">
    <w:name w:val="footnote text"/>
    <w:basedOn w:val="a1"/>
    <w:link w:val="aa"/>
    <w:uiPriority w:val="99"/>
    <w:unhideWhenUsed/>
    <w:rsid w:val="00C003FD"/>
    <w:rPr>
      <w:sz w:val="20"/>
      <w:szCs w:val="20"/>
    </w:rPr>
  </w:style>
  <w:style w:type="character" w:customStyle="1" w:styleId="aa">
    <w:name w:val="Текст сноски Знак"/>
    <w:basedOn w:val="a2"/>
    <w:link w:val="a9"/>
    <w:uiPriority w:val="99"/>
    <w:rsid w:val="00C003FD"/>
    <w:rPr>
      <w:rFonts w:ascii="Times New Roman" w:eastAsia="Times New Roman" w:hAnsi="Times New Roman" w:cs="Times New Roman"/>
      <w:sz w:val="20"/>
      <w:szCs w:val="20"/>
      <w:lang w:eastAsia="ru-RU"/>
    </w:rPr>
  </w:style>
  <w:style w:type="character" w:styleId="ab">
    <w:name w:val="footnote reference"/>
    <w:uiPriority w:val="99"/>
    <w:unhideWhenUsed/>
    <w:rsid w:val="00C003FD"/>
    <w:rPr>
      <w:rFonts w:ascii="Times New Roman" w:hAnsi="Times New Roman" w:cs="Times New Roman" w:hint="default"/>
      <w:vertAlign w:val="superscript"/>
    </w:rPr>
  </w:style>
  <w:style w:type="paragraph" w:customStyle="1" w:styleId="Style4">
    <w:name w:val="Style4"/>
    <w:basedOn w:val="a1"/>
    <w:uiPriority w:val="99"/>
    <w:rsid w:val="00782915"/>
    <w:pPr>
      <w:widowControl w:val="0"/>
      <w:autoSpaceDE w:val="0"/>
      <w:autoSpaceDN w:val="0"/>
      <w:adjustRightInd w:val="0"/>
      <w:spacing w:line="269" w:lineRule="exact"/>
      <w:ind w:firstLine="686"/>
      <w:jc w:val="both"/>
    </w:pPr>
  </w:style>
  <w:style w:type="paragraph" w:styleId="ac">
    <w:name w:val="Body Text"/>
    <w:basedOn w:val="a1"/>
    <w:link w:val="ad"/>
    <w:uiPriority w:val="99"/>
    <w:unhideWhenUsed/>
    <w:rsid w:val="00D13CB7"/>
    <w:pPr>
      <w:jc w:val="both"/>
    </w:pPr>
  </w:style>
  <w:style w:type="character" w:customStyle="1" w:styleId="ad">
    <w:name w:val="Основной текст Знак"/>
    <w:basedOn w:val="a2"/>
    <w:link w:val="ac"/>
    <w:uiPriority w:val="99"/>
    <w:rsid w:val="00D13CB7"/>
    <w:rPr>
      <w:rFonts w:ascii="Times New Roman" w:eastAsia="Times New Roman" w:hAnsi="Times New Roman" w:cs="Times New Roman"/>
      <w:sz w:val="24"/>
      <w:szCs w:val="24"/>
      <w:lang w:eastAsia="ru-RU"/>
    </w:rPr>
  </w:style>
  <w:style w:type="paragraph" w:styleId="ae">
    <w:name w:val="header"/>
    <w:basedOn w:val="a1"/>
    <w:link w:val="af"/>
    <w:uiPriority w:val="99"/>
    <w:unhideWhenUsed/>
    <w:rsid w:val="00BB26A5"/>
    <w:pPr>
      <w:tabs>
        <w:tab w:val="center" w:pos="4677"/>
        <w:tab w:val="right" w:pos="9355"/>
      </w:tabs>
    </w:pPr>
  </w:style>
  <w:style w:type="character" w:customStyle="1" w:styleId="af">
    <w:name w:val="Верхний колонтитул Знак"/>
    <w:basedOn w:val="a2"/>
    <w:link w:val="ae"/>
    <w:uiPriority w:val="99"/>
    <w:rsid w:val="00BB26A5"/>
    <w:rPr>
      <w:rFonts w:ascii="Times New Roman" w:eastAsia="Times New Roman" w:hAnsi="Times New Roman" w:cs="Times New Roman"/>
      <w:sz w:val="24"/>
      <w:szCs w:val="24"/>
      <w:lang w:eastAsia="ru-RU"/>
    </w:rPr>
  </w:style>
  <w:style w:type="paragraph" w:styleId="af0">
    <w:name w:val="footer"/>
    <w:basedOn w:val="a1"/>
    <w:link w:val="af1"/>
    <w:uiPriority w:val="99"/>
    <w:unhideWhenUsed/>
    <w:rsid w:val="00BB26A5"/>
    <w:pPr>
      <w:tabs>
        <w:tab w:val="center" w:pos="4677"/>
        <w:tab w:val="right" w:pos="9355"/>
      </w:tabs>
    </w:pPr>
  </w:style>
  <w:style w:type="character" w:customStyle="1" w:styleId="af1">
    <w:name w:val="Нижний колонтитул Знак"/>
    <w:basedOn w:val="a2"/>
    <w:link w:val="af0"/>
    <w:uiPriority w:val="99"/>
    <w:rsid w:val="00BB26A5"/>
    <w:rPr>
      <w:rFonts w:ascii="Times New Roman" w:eastAsia="Times New Roman" w:hAnsi="Times New Roman" w:cs="Times New Roman"/>
      <w:sz w:val="24"/>
      <w:szCs w:val="24"/>
      <w:lang w:eastAsia="ru-RU"/>
    </w:rPr>
  </w:style>
  <w:style w:type="paragraph" w:styleId="af2">
    <w:name w:val="Balloon Text"/>
    <w:basedOn w:val="a1"/>
    <w:link w:val="af3"/>
    <w:uiPriority w:val="99"/>
    <w:semiHidden/>
    <w:unhideWhenUsed/>
    <w:rsid w:val="00D42A8E"/>
    <w:rPr>
      <w:rFonts w:ascii="Tahoma" w:hAnsi="Tahoma" w:cs="Tahoma"/>
      <w:sz w:val="16"/>
      <w:szCs w:val="16"/>
    </w:rPr>
  </w:style>
  <w:style w:type="character" w:customStyle="1" w:styleId="af3">
    <w:name w:val="Текст выноски Знак"/>
    <w:basedOn w:val="a2"/>
    <w:link w:val="af2"/>
    <w:uiPriority w:val="99"/>
    <w:semiHidden/>
    <w:rsid w:val="00D42A8E"/>
    <w:rPr>
      <w:rFonts w:ascii="Tahoma" w:eastAsia="Times New Roman" w:hAnsi="Tahoma" w:cs="Tahoma"/>
      <w:sz w:val="16"/>
      <w:szCs w:val="16"/>
      <w:lang w:eastAsia="ru-RU"/>
    </w:rPr>
  </w:style>
  <w:style w:type="character" w:customStyle="1" w:styleId="af4">
    <w:name w:val="Основной текст_"/>
    <w:basedOn w:val="a2"/>
    <w:link w:val="12"/>
    <w:uiPriority w:val="99"/>
    <w:locked/>
    <w:rsid w:val="000B713F"/>
    <w:rPr>
      <w:spacing w:val="10"/>
      <w:sz w:val="25"/>
      <w:szCs w:val="25"/>
      <w:shd w:val="clear" w:color="auto" w:fill="FFFFFF"/>
    </w:rPr>
  </w:style>
  <w:style w:type="paragraph" w:customStyle="1" w:styleId="12">
    <w:name w:val="Основной текст1"/>
    <w:basedOn w:val="a1"/>
    <w:link w:val="af4"/>
    <w:uiPriority w:val="99"/>
    <w:rsid w:val="000B713F"/>
    <w:pPr>
      <w:shd w:val="clear" w:color="auto" w:fill="FFFFFF"/>
      <w:spacing w:after="240" w:line="326" w:lineRule="exact"/>
    </w:pPr>
    <w:rPr>
      <w:rFonts w:asciiTheme="minorHAnsi" w:eastAsiaTheme="minorHAnsi" w:hAnsiTheme="minorHAnsi" w:cstheme="minorBidi"/>
      <w:spacing w:val="10"/>
      <w:sz w:val="25"/>
      <w:szCs w:val="25"/>
      <w:lang w:eastAsia="en-US"/>
    </w:rPr>
  </w:style>
  <w:style w:type="paragraph" w:customStyle="1" w:styleId="13">
    <w:name w:val="Обычный1"/>
    <w:rsid w:val="00B0309B"/>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5">
    <w:name w:val="Body Text Indent"/>
    <w:basedOn w:val="a1"/>
    <w:link w:val="af6"/>
    <w:uiPriority w:val="99"/>
    <w:semiHidden/>
    <w:unhideWhenUsed/>
    <w:rsid w:val="0014478D"/>
    <w:pPr>
      <w:spacing w:after="120"/>
      <w:ind w:left="283"/>
    </w:pPr>
  </w:style>
  <w:style w:type="character" w:customStyle="1" w:styleId="af6">
    <w:name w:val="Основной текст с отступом Знак"/>
    <w:basedOn w:val="a2"/>
    <w:link w:val="af5"/>
    <w:uiPriority w:val="99"/>
    <w:rsid w:val="0014478D"/>
    <w:rPr>
      <w:rFonts w:ascii="Times New Roman" w:eastAsia="Times New Roman" w:hAnsi="Times New Roman" w:cs="Times New Roman"/>
      <w:sz w:val="24"/>
      <w:szCs w:val="24"/>
      <w:lang w:eastAsia="ru-RU"/>
    </w:rPr>
  </w:style>
  <w:style w:type="character" w:customStyle="1" w:styleId="FontStyle17">
    <w:name w:val="Font Style17"/>
    <w:basedOn w:val="a2"/>
    <w:uiPriority w:val="99"/>
    <w:rsid w:val="0014478D"/>
    <w:rPr>
      <w:rFonts w:ascii="Times New Roman" w:hAnsi="Times New Roman" w:cs="Times New Roman"/>
      <w:b/>
      <w:bCs/>
      <w:sz w:val="26"/>
      <w:szCs w:val="26"/>
    </w:rPr>
  </w:style>
  <w:style w:type="paragraph" w:customStyle="1" w:styleId="Style8">
    <w:name w:val="Style8"/>
    <w:basedOn w:val="a1"/>
    <w:uiPriority w:val="99"/>
    <w:rsid w:val="0014478D"/>
    <w:pPr>
      <w:widowControl w:val="0"/>
      <w:autoSpaceDE w:val="0"/>
      <w:autoSpaceDN w:val="0"/>
      <w:adjustRightInd w:val="0"/>
      <w:spacing w:line="322" w:lineRule="exact"/>
      <w:ind w:firstLine="523"/>
    </w:pPr>
  </w:style>
  <w:style w:type="paragraph" w:styleId="af7">
    <w:name w:val="Title"/>
    <w:basedOn w:val="a1"/>
    <w:link w:val="af8"/>
    <w:uiPriority w:val="99"/>
    <w:qFormat/>
    <w:rsid w:val="002E7A26"/>
    <w:pPr>
      <w:jc w:val="center"/>
    </w:pPr>
    <w:rPr>
      <w:b/>
      <w:bCs/>
      <w:sz w:val="28"/>
      <w:szCs w:val="20"/>
    </w:rPr>
  </w:style>
  <w:style w:type="character" w:customStyle="1" w:styleId="af8">
    <w:name w:val="Название Знак"/>
    <w:basedOn w:val="a2"/>
    <w:link w:val="af7"/>
    <w:uiPriority w:val="99"/>
    <w:rsid w:val="002E7A26"/>
    <w:rPr>
      <w:rFonts w:ascii="Times New Roman" w:eastAsia="Times New Roman" w:hAnsi="Times New Roman" w:cs="Times New Roman"/>
      <w:b/>
      <w:bCs/>
      <w:sz w:val="28"/>
      <w:szCs w:val="20"/>
      <w:lang w:eastAsia="ru-RU"/>
    </w:rPr>
  </w:style>
  <w:style w:type="paragraph" w:customStyle="1" w:styleId="af9">
    <w:name w:val="Заг.прилож."/>
    <w:basedOn w:val="a1"/>
    <w:rsid w:val="000D28BB"/>
    <w:pPr>
      <w:spacing w:after="120"/>
      <w:jc w:val="center"/>
    </w:pPr>
    <w:rPr>
      <w:b/>
      <w:sz w:val="30"/>
      <w:szCs w:val="20"/>
    </w:rPr>
  </w:style>
  <w:style w:type="character" w:customStyle="1" w:styleId="apple-converted-space">
    <w:name w:val="apple-converted-space"/>
    <w:basedOn w:val="a2"/>
    <w:rsid w:val="007970F6"/>
  </w:style>
  <w:style w:type="character" w:customStyle="1" w:styleId="FontStyle12">
    <w:name w:val="Font Style12"/>
    <w:uiPriority w:val="99"/>
    <w:rsid w:val="00AF4388"/>
    <w:rPr>
      <w:rFonts w:ascii="Times New Roman" w:hAnsi="Times New Roman" w:cs="Times New Roman"/>
      <w:sz w:val="22"/>
      <w:szCs w:val="22"/>
    </w:rPr>
  </w:style>
  <w:style w:type="paragraph" w:styleId="afa">
    <w:name w:val="Normal (Web)"/>
    <w:basedOn w:val="a1"/>
    <w:uiPriority w:val="99"/>
    <w:unhideWhenUsed/>
    <w:rsid w:val="005C1003"/>
    <w:pPr>
      <w:spacing w:before="100" w:beforeAutospacing="1" w:after="100" w:afterAutospacing="1"/>
    </w:pPr>
  </w:style>
  <w:style w:type="character" w:customStyle="1" w:styleId="FontStyle21">
    <w:name w:val="Font Style21"/>
    <w:uiPriority w:val="99"/>
    <w:rsid w:val="00546866"/>
    <w:rPr>
      <w:rFonts w:ascii="Times New Roman" w:hAnsi="Times New Roman"/>
      <w:sz w:val="26"/>
    </w:rPr>
  </w:style>
  <w:style w:type="paragraph" w:customStyle="1" w:styleId="Style6">
    <w:name w:val="Style6"/>
    <w:basedOn w:val="a1"/>
    <w:rsid w:val="00640190"/>
    <w:pPr>
      <w:widowControl w:val="0"/>
      <w:autoSpaceDE w:val="0"/>
      <w:autoSpaceDN w:val="0"/>
      <w:adjustRightInd w:val="0"/>
    </w:pPr>
  </w:style>
  <w:style w:type="paragraph" w:customStyle="1" w:styleId="afb">
    <w:name w:val="Содержимое таблицы"/>
    <w:basedOn w:val="a1"/>
    <w:rsid w:val="004271B3"/>
    <w:pPr>
      <w:widowControl w:val="0"/>
      <w:suppressLineNumbers/>
      <w:suppressAutoHyphens/>
    </w:pPr>
    <w:rPr>
      <w:rFonts w:eastAsia="Andale Sans UI"/>
      <w:kern w:val="1"/>
    </w:rPr>
  </w:style>
  <w:style w:type="character" w:customStyle="1" w:styleId="20">
    <w:name w:val="Заголовок 2 Знак"/>
    <w:aliases w:val="H2 Знак,T2 Знак,h:2app Знак,Title2 Знак,título 2 Знак,orderpara1 Знак,TITRE 2 Знак,CHS Знак,UNDERRUBRIK 1-2 Знак,h2 Знак,R2 Знак,2 Знак,H21 Знак,Head 2 Знак,l2 Знак,TitreProp Знак,Header 2 Знак,ITT t2 Знак,PA Major Section Знак,I2 Знак"/>
    <w:basedOn w:val="a2"/>
    <w:link w:val="2"/>
    <w:uiPriority w:val="99"/>
    <w:rsid w:val="00381AA8"/>
    <w:rPr>
      <w:rFonts w:ascii="Times New Roman" w:eastAsia="Times New Roman" w:hAnsi="Times New Roman" w:cs="Times New Roman"/>
      <w:caps/>
      <w:sz w:val="24"/>
      <w:szCs w:val="20"/>
      <w:lang w:eastAsia="ru-RU"/>
    </w:rPr>
  </w:style>
  <w:style w:type="character" w:customStyle="1" w:styleId="a8">
    <w:name w:val="Без интервала Знак"/>
    <w:basedOn w:val="a2"/>
    <w:link w:val="a7"/>
    <w:uiPriority w:val="1"/>
    <w:rsid w:val="00381AA8"/>
    <w:rPr>
      <w:rFonts w:ascii="Calibri" w:eastAsia="Times New Roman" w:hAnsi="Calibri" w:cs="Times New Roman"/>
      <w:lang w:eastAsia="ru-RU"/>
    </w:rPr>
  </w:style>
  <w:style w:type="character" w:customStyle="1" w:styleId="r">
    <w:name w:val="r"/>
    <w:basedOn w:val="a2"/>
    <w:rsid w:val="00381AA8"/>
  </w:style>
  <w:style w:type="character" w:customStyle="1" w:styleId="11">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h1 Знак"/>
    <w:basedOn w:val="a2"/>
    <w:link w:val="1"/>
    <w:uiPriority w:val="99"/>
    <w:rsid w:val="00381AA8"/>
    <w:rPr>
      <w:rFonts w:ascii="Times New Roman" w:eastAsia="Times New Roman" w:hAnsi="Times New Roman" w:cs="Times New Roman"/>
      <w:b/>
      <w:sz w:val="23"/>
      <w:szCs w:val="20"/>
      <w:lang w:eastAsia="ru-RU"/>
    </w:rPr>
  </w:style>
  <w:style w:type="character" w:customStyle="1" w:styleId="14">
    <w:name w:val="Основной текст Знак1"/>
    <w:basedOn w:val="a2"/>
    <w:uiPriority w:val="99"/>
    <w:locked/>
    <w:rsid w:val="00FE08AD"/>
    <w:rPr>
      <w:rFonts w:ascii="Times New Roman" w:hAnsi="Times New Roman" w:cs="Times New Roman"/>
      <w:spacing w:val="3"/>
      <w:sz w:val="21"/>
      <w:szCs w:val="21"/>
      <w:u w:val="none"/>
    </w:rPr>
  </w:style>
  <w:style w:type="character" w:customStyle="1" w:styleId="afc">
    <w:name w:val="Основной текст + Курсив"/>
    <w:aliases w:val="Интервал 0 pt11"/>
    <w:basedOn w:val="14"/>
    <w:uiPriority w:val="99"/>
    <w:rsid w:val="00FE08AD"/>
    <w:rPr>
      <w:rFonts w:ascii="Times New Roman" w:hAnsi="Times New Roman" w:cs="Times New Roman"/>
      <w:i/>
      <w:iCs/>
      <w:spacing w:val="3"/>
      <w:sz w:val="21"/>
      <w:szCs w:val="21"/>
      <w:u w:val="none"/>
    </w:rPr>
  </w:style>
  <w:style w:type="character" w:customStyle="1" w:styleId="81">
    <w:name w:val="Основной текст (8)_"/>
    <w:basedOn w:val="a2"/>
    <w:link w:val="82"/>
    <w:uiPriority w:val="99"/>
    <w:locked/>
    <w:rsid w:val="005A4FD3"/>
    <w:rPr>
      <w:rFonts w:ascii="Times New Roman" w:hAnsi="Times New Roman" w:cs="Times New Roman"/>
      <w:i/>
      <w:iCs/>
      <w:sz w:val="21"/>
      <w:szCs w:val="21"/>
      <w:shd w:val="clear" w:color="auto" w:fill="FFFFFF"/>
    </w:rPr>
  </w:style>
  <w:style w:type="paragraph" w:customStyle="1" w:styleId="82">
    <w:name w:val="Основной текст (8)"/>
    <w:basedOn w:val="a1"/>
    <w:link w:val="81"/>
    <w:uiPriority w:val="99"/>
    <w:rsid w:val="005A4FD3"/>
    <w:pPr>
      <w:widowControl w:val="0"/>
      <w:shd w:val="clear" w:color="auto" w:fill="FFFFFF"/>
      <w:spacing w:line="413" w:lineRule="exact"/>
      <w:ind w:firstLine="700"/>
      <w:jc w:val="both"/>
    </w:pPr>
    <w:rPr>
      <w:rFonts w:eastAsiaTheme="minorHAnsi"/>
      <w:i/>
      <w:iCs/>
      <w:sz w:val="21"/>
      <w:szCs w:val="21"/>
      <w:lang w:eastAsia="en-US"/>
    </w:rPr>
  </w:style>
  <w:style w:type="paragraph" w:customStyle="1" w:styleId="Default">
    <w:name w:val="Default"/>
    <w:rsid w:val="00EF49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annotation reference"/>
    <w:basedOn w:val="a2"/>
    <w:uiPriority w:val="99"/>
    <w:semiHidden/>
    <w:unhideWhenUsed/>
    <w:rsid w:val="00B2128A"/>
    <w:rPr>
      <w:sz w:val="16"/>
      <w:szCs w:val="16"/>
    </w:rPr>
  </w:style>
  <w:style w:type="paragraph" w:styleId="afe">
    <w:name w:val="annotation text"/>
    <w:basedOn w:val="a1"/>
    <w:link w:val="aff"/>
    <w:uiPriority w:val="99"/>
    <w:semiHidden/>
    <w:unhideWhenUsed/>
    <w:rsid w:val="00B2128A"/>
    <w:rPr>
      <w:sz w:val="20"/>
      <w:szCs w:val="20"/>
    </w:rPr>
  </w:style>
  <w:style w:type="character" w:customStyle="1" w:styleId="aff">
    <w:name w:val="Текст примечания Знак"/>
    <w:basedOn w:val="a2"/>
    <w:link w:val="afe"/>
    <w:uiPriority w:val="99"/>
    <w:semiHidden/>
    <w:rsid w:val="00B212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2128A"/>
    <w:rPr>
      <w:b/>
      <w:bCs/>
    </w:rPr>
  </w:style>
  <w:style w:type="character" w:customStyle="1" w:styleId="aff1">
    <w:name w:val="Тема примечания Знак"/>
    <w:basedOn w:val="aff"/>
    <w:link w:val="aff0"/>
    <w:uiPriority w:val="99"/>
    <w:semiHidden/>
    <w:rsid w:val="00B2128A"/>
    <w:rPr>
      <w:rFonts w:ascii="Times New Roman" w:eastAsia="Times New Roman" w:hAnsi="Times New Roman" w:cs="Times New Roman"/>
      <w:b/>
      <w:bCs/>
      <w:sz w:val="20"/>
      <w:szCs w:val="20"/>
      <w:lang w:eastAsia="ru-RU"/>
    </w:rPr>
  </w:style>
  <w:style w:type="character" w:customStyle="1" w:styleId="32">
    <w:name w:val="Заголовок 3 Знак"/>
    <w:aliases w:val="T3 Знак,h3 Знак,order para 2 Знак,TITRE 3 Знак,título 3 Знак,Title3 Знак,H3 Знак,H31 Знак,H32 Знак,H33 Знак,H34 Знак,H35 Знак,l3 Знак,3 Знак,Список 31 Знак,Head 3 Знак,1.1.1 Знак,3rd level Знак,Underrubrik2 Знак,l3+toc 3 Знак,CT Знак"/>
    <w:basedOn w:val="a2"/>
    <w:link w:val="3"/>
    <w:uiPriority w:val="99"/>
    <w:rsid w:val="00EC7DB3"/>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aliases w:val="T4 Знак,Title4 Знак,TITRE 4 Знак,h4 Знак,Head 4 Знак,l4+toc4 Знак,Numbered List Знак,mh1l Знак,Module heading 1 large (18 points) Знак,l4 Знак,a. Знак,H4 Знак,4 Знак,h41 Знак,a.1 Знак,H41 Знак,41 Знак,Level 2 - a Знак,Map para Знак"/>
    <w:basedOn w:val="a2"/>
    <w:link w:val="4"/>
    <w:uiPriority w:val="99"/>
    <w:semiHidden/>
    <w:rsid w:val="00EC7DB3"/>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aliases w:val="T5 Знак,TITRE 5 Знак,h5 Знак,mh2 Знак,Module heading 2 Знак,Numbered Sub-list Знак,Level 3 - i Знак,5 Знак,5 sub-bullet Знак,sb Знак,ITT t5 Знак,PA Pico Section Знак,51 Знак,52 Знак,53 Знак,511 Знак,521 Знак,paragraphe[2] Знак,Ooh Знак"/>
    <w:basedOn w:val="a2"/>
    <w:link w:val="5"/>
    <w:uiPriority w:val="99"/>
    <w:semiHidden/>
    <w:rsid w:val="00EC7DB3"/>
    <w:rPr>
      <w:rFonts w:asciiTheme="majorHAnsi" w:eastAsiaTheme="majorEastAsia" w:hAnsiTheme="majorHAnsi" w:cstheme="majorBidi"/>
      <w:color w:val="365F91" w:themeColor="accent1" w:themeShade="BF"/>
      <w:sz w:val="24"/>
      <w:szCs w:val="24"/>
      <w:lang w:eastAsia="ru-RU"/>
    </w:rPr>
  </w:style>
  <w:style w:type="character" w:customStyle="1" w:styleId="60">
    <w:name w:val="Заголовок 6 Знак"/>
    <w:aliases w:val="T6 Знак,sub-dash Знак,sd Знак,ITT t6 Знак,PA Appendix Знак,paragraphe[3] Знак,Bullet list Знак,6 Знак,orderpara5 Знак"/>
    <w:basedOn w:val="a2"/>
    <w:link w:val="6"/>
    <w:uiPriority w:val="99"/>
    <w:semiHidden/>
    <w:rsid w:val="00EC7DB3"/>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aliases w:val="T7 Знак,ITT t7 Знак,PA Appendix Major Знак,7 Знак,req3 Знак,liste[1] Знак,letter list Знак,H7 Знак,orderpara6 Знак"/>
    <w:basedOn w:val="a2"/>
    <w:link w:val="7"/>
    <w:uiPriority w:val="99"/>
    <w:semiHidden/>
    <w:rsid w:val="00EC7DB3"/>
    <w:rPr>
      <w:rFonts w:asciiTheme="majorHAnsi" w:eastAsiaTheme="majorEastAsia" w:hAnsiTheme="majorHAnsi" w:cstheme="majorBidi"/>
      <w:i/>
      <w:iCs/>
      <w:color w:val="243F60" w:themeColor="accent1" w:themeShade="7F"/>
      <w:sz w:val="24"/>
      <w:szCs w:val="24"/>
      <w:lang w:eastAsia="ru-RU"/>
    </w:rPr>
  </w:style>
  <w:style w:type="character" w:customStyle="1" w:styleId="80">
    <w:name w:val="Заголовок 8 Знак"/>
    <w:aliases w:val="T8 Знак,ITT t8 Знак,PA Appendix Minor Знак,liste[2] Знак,action Знак,8 Знак,requirement Знак,req2 Знак,Reference List Знак"/>
    <w:basedOn w:val="a2"/>
    <w:link w:val="8"/>
    <w:uiPriority w:val="99"/>
    <w:semiHidden/>
    <w:rsid w:val="00EC7DB3"/>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aliases w:val="T9 Знак,ITT t9 Знак,liste[3] Знак,Bijlage Знак,progress Знак,App Heading Знак,Titre 10 Знак,9 Знак,rb Знак,req bullet Знак,req1 Знак,orhbliste1 Знак"/>
    <w:basedOn w:val="a2"/>
    <w:link w:val="9"/>
    <w:uiPriority w:val="99"/>
    <w:semiHidden/>
    <w:rsid w:val="00EC7DB3"/>
    <w:rPr>
      <w:rFonts w:asciiTheme="majorHAnsi" w:eastAsiaTheme="majorEastAsia" w:hAnsiTheme="majorHAnsi" w:cstheme="majorBidi"/>
      <w:i/>
      <w:iCs/>
      <w:color w:val="272727" w:themeColor="text1" w:themeTint="D8"/>
      <w:sz w:val="21"/>
      <w:szCs w:val="21"/>
      <w:lang w:eastAsia="ru-RU"/>
    </w:rPr>
  </w:style>
  <w:style w:type="character" w:styleId="aff2">
    <w:name w:val="Hyperlink"/>
    <w:basedOn w:val="a2"/>
    <w:uiPriority w:val="99"/>
    <w:semiHidden/>
    <w:unhideWhenUsed/>
    <w:rsid w:val="001A3307"/>
    <w:rPr>
      <w:color w:val="0000FF"/>
      <w:u w:val="single"/>
    </w:rPr>
  </w:style>
  <w:style w:type="character" w:styleId="aff3">
    <w:name w:val="FollowedHyperlink"/>
    <w:uiPriority w:val="99"/>
    <w:semiHidden/>
    <w:unhideWhenUsed/>
    <w:rsid w:val="003340C6"/>
    <w:rPr>
      <w:rFonts w:ascii="Times New Roman" w:hAnsi="Times New Roman" w:cs="Times New Roman" w:hint="default"/>
      <w:color w:val="800080"/>
      <w:u w:val="single"/>
    </w:rPr>
  </w:style>
  <w:style w:type="character" w:customStyle="1" w:styleId="110">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Document Header1 Знак1,Заголовок 1 Знак2 Знак Знак1,Заголовок 1 Знак1 Знак Знак Знак1"/>
    <w:basedOn w:val="a2"/>
    <w:uiPriority w:val="99"/>
    <w:rsid w:val="003340C6"/>
    <w:rPr>
      <w:rFonts w:asciiTheme="majorHAnsi" w:eastAsiaTheme="majorEastAsia" w:hAnsiTheme="majorHAnsi" w:cstheme="majorBidi"/>
      <w:color w:val="365F91" w:themeColor="accent1" w:themeShade="BF"/>
      <w:sz w:val="32"/>
      <w:szCs w:val="32"/>
    </w:rPr>
  </w:style>
  <w:style w:type="character" w:customStyle="1" w:styleId="210">
    <w:name w:val="Заголовок 2 Знак1"/>
    <w:aliases w:val="H2 Знак1,T2 Знак1,h:2app Знак1,Title2 Знак1,título 2 Знак1,orderpara1 Знак1,TITRE 2 Знак1,CHS Знак1,UNDERRUBRIK 1-2 Знак1,h2 Знак1,R2 Знак1,2 Знак1,H21 Знак1,Head 2 Знак1,l2 Знак1,TitreProp Знак1,Header 2 Знак1,ITT t2 Знак1,Head1 Знак"/>
    <w:basedOn w:val="a2"/>
    <w:uiPriority w:val="99"/>
    <w:semiHidden/>
    <w:rsid w:val="003340C6"/>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aliases w:val="T3 Знак1,h3 Знак1,order para 2 Знак1,TITRE 3 Знак1,título 3 Знак1,Title3 Знак1,H3 Знак1,H31 Знак1,H32 Знак1,H33 Знак1,H34 Знак1,H35 Знак1,l3 Знак1,3 Знак1,Список 31 Знак1,Head 3 Знак1,1.1.1 Знак1,3rd level Знак1,Underrubrik2 Знак1"/>
    <w:basedOn w:val="a2"/>
    <w:uiPriority w:val="99"/>
    <w:semiHidden/>
    <w:rsid w:val="003340C6"/>
    <w:rPr>
      <w:rFonts w:asciiTheme="majorHAnsi" w:eastAsiaTheme="majorEastAsia" w:hAnsiTheme="majorHAnsi" w:cstheme="majorBidi"/>
      <w:color w:val="243F60" w:themeColor="accent1" w:themeShade="7F"/>
      <w:sz w:val="24"/>
      <w:szCs w:val="24"/>
    </w:rPr>
  </w:style>
  <w:style w:type="character" w:customStyle="1" w:styleId="41">
    <w:name w:val="Заголовок 4 Знак1"/>
    <w:aliases w:val="T4 Знак1,Title4 Знак1,TITRE 4 Знак1,h4 Знак1,Head 4 Знак1,l4+toc4 Знак1,Numbered List Знак1,mh1l Знак1,Module heading 1 large (18 points) Знак1,l4 Знак1,a. Знак1,H4 Знак1,4 Знак1,h41 Знак1,a.1 Знак1,H41 Знак1,41 Знак1,Level 2 - a Знак1"/>
    <w:basedOn w:val="a2"/>
    <w:uiPriority w:val="99"/>
    <w:semiHidden/>
    <w:rsid w:val="003340C6"/>
    <w:rPr>
      <w:rFonts w:asciiTheme="majorHAnsi" w:eastAsiaTheme="majorEastAsia" w:hAnsiTheme="majorHAnsi" w:cstheme="majorBidi"/>
      <w:i/>
      <w:iCs/>
      <w:color w:val="365F91" w:themeColor="accent1" w:themeShade="BF"/>
      <w:sz w:val="24"/>
      <w:szCs w:val="24"/>
    </w:rPr>
  </w:style>
  <w:style w:type="character" w:customStyle="1" w:styleId="51">
    <w:name w:val="Заголовок 5 Знак1"/>
    <w:aliases w:val="T5 Знак1,TITRE 5 Знак1,h5 Знак1,mh2 Знак1,Module heading 2 Знак1,Numbered Sub-list Знак1,Level 3 - i Знак1,5 Знак1,5 sub-bullet Знак1,sb Знак1,ITT t5 Знак1,PA Pico Section Знак1,51 Знак1,52 Знак1,53 Знак1,511 Знак1,521 Знак1,Ooh Знак1"/>
    <w:basedOn w:val="a2"/>
    <w:uiPriority w:val="99"/>
    <w:semiHidden/>
    <w:rsid w:val="003340C6"/>
    <w:rPr>
      <w:rFonts w:asciiTheme="majorHAnsi" w:eastAsiaTheme="majorEastAsia" w:hAnsiTheme="majorHAnsi" w:cstheme="majorBidi"/>
      <w:color w:val="365F91" w:themeColor="accent1" w:themeShade="BF"/>
      <w:sz w:val="24"/>
      <w:szCs w:val="24"/>
    </w:rPr>
  </w:style>
  <w:style w:type="character" w:customStyle="1" w:styleId="61">
    <w:name w:val="Заголовок 6 Знак1"/>
    <w:aliases w:val="T6 Знак1,sub-dash Знак1,sd Знак1,ITT t6 Знак1,PA Appendix Знак1,paragraphe[3] Знак1,Bullet list Знак1,6 Знак1,orderpara5 Знак1"/>
    <w:basedOn w:val="a2"/>
    <w:uiPriority w:val="99"/>
    <w:semiHidden/>
    <w:rsid w:val="003340C6"/>
    <w:rPr>
      <w:rFonts w:asciiTheme="majorHAnsi" w:eastAsiaTheme="majorEastAsia" w:hAnsiTheme="majorHAnsi" w:cstheme="majorBidi"/>
      <w:color w:val="243F60" w:themeColor="accent1" w:themeShade="7F"/>
      <w:sz w:val="24"/>
      <w:szCs w:val="24"/>
    </w:rPr>
  </w:style>
  <w:style w:type="character" w:styleId="aff4">
    <w:name w:val="Strong"/>
    <w:uiPriority w:val="99"/>
    <w:qFormat/>
    <w:rsid w:val="003340C6"/>
    <w:rPr>
      <w:rFonts w:ascii="Times New Roman" w:hAnsi="Times New Roman" w:cs="Times New Roman" w:hint="default"/>
      <w:b/>
      <w:bCs/>
    </w:rPr>
  </w:style>
  <w:style w:type="character" w:customStyle="1" w:styleId="71">
    <w:name w:val="Заголовок 7 Знак1"/>
    <w:aliases w:val="T7 Знак1,ITT t7 Знак1,PA Appendix Major Знак1,7 Знак1,req3 Знак1,liste[1] Знак1,letter list Знак1,H7 Знак1,orderpara6 Знак1"/>
    <w:basedOn w:val="a2"/>
    <w:uiPriority w:val="99"/>
    <w:semiHidden/>
    <w:rsid w:val="003340C6"/>
    <w:rPr>
      <w:rFonts w:asciiTheme="majorHAnsi" w:eastAsiaTheme="majorEastAsia" w:hAnsiTheme="majorHAnsi" w:cstheme="majorBidi"/>
      <w:i/>
      <w:iCs/>
      <w:color w:val="243F60" w:themeColor="accent1" w:themeShade="7F"/>
      <w:sz w:val="24"/>
      <w:szCs w:val="24"/>
    </w:rPr>
  </w:style>
  <w:style w:type="character" w:customStyle="1" w:styleId="810">
    <w:name w:val="Заголовок 8 Знак1"/>
    <w:aliases w:val="T8 Знак1,ITT t8 Знак1,PA Appendix Minor Знак1,liste[2] Знак1,action Знак1,8 Знак1,r Знак1,requirement Знак1,req2 Знак1,Reference List Знак1"/>
    <w:basedOn w:val="a2"/>
    <w:uiPriority w:val="99"/>
    <w:semiHidden/>
    <w:rsid w:val="003340C6"/>
    <w:rPr>
      <w:rFonts w:asciiTheme="majorHAnsi" w:eastAsiaTheme="majorEastAsia" w:hAnsiTheme="majorHAnsi" w:cstheme="majorBidi"/>
      <w:color w:val="272727" w:themeColor="text1" w:themeTint="D8"/>
      <w:sz w:val="21"/>
      <w:szCs w:val="21"/>
    </w:rPr>
  </w:style>
  <w:style w:type="character" w:customStyle="1" w:styleId="91">
    <w:name w:val="Заголовок 9 Знак1"/>
    <w:aliases w:val="T9 Знак1,ITT t9 Знак1,liste[3] Знак1,Bijlage Знак1,progress Знак1,App Heading Знак1,Titre 10 Знак1,9 Знак1,rb Знак1,req bullet Знак1,req1 Знак1,orhbliste1 Знак1"/>
    <w:basedOn w:val="a2"/>
    <w:uiPriority w:val="99"/>
    <w:semiHidden/>
    <w:rsid w:val="003340C6"/>
    <w:rPr>
      <w:rFonts w:asciiTheme="majorHAnsi" w:eastAsiaTheme="majorEastAsia" w:hAnsiTheme="majorHAnsi" w:cstheme="majorBidi"/>
      <w:i/>
      <w:iCs/>
      <w:color w:val="272727" w:themeColor="text1" w:themeTint="D8"/>
      <w:sz w:val="21"/>
      <w:szCs w:val="21"/>
    </w:rPr>
  </w:style>
  <w:style w:type="paragraph" w:styleId="aff5">
    <w:name w:val="Normal Indent"/>
    <w:aliases w:val="Знак,Основной шрифт абзаца Знак,Знак Знак Знак Знак Знак Знак Знак Знак,Знак Знак Знак Знак Знак Знак Знак1"/>
    <w:basedOn w:val="a1"/>
    <w:uiPriority w:val="99"/>
    <w:semiHidden/>
    <w:unhideWhenUsed/>
    <w:rsid w:val="003340C6"/>
    <w:pPr>
      <w:spacing w:after="160" w:line="240" w:lineRule="exact"/>
    </w:pPr>
    <w:rPr>
      <w:rFonts w:ascii="Verdana" w:hAnsi="Verdana" w:cs="Verdana"/>
      <w:sz w:val="20"/>
      <w:szCs w:val="20"/>
      <w:lang w:val="en-US" w:eastAsia="en-US"/>
    </w:rPr>
  </w:style>
  <w:style w:type="paragraph" w:styleId="aff6">
    <w:name w:val="endnote text"/>
    <w:basedOn w:val="a1"/>
    <w:link w:val="aff7"/>
    <w:uiPriority w:val="99"/>
    <w:semiHidden/>
    <w:unhideWhenUsed/>
    <w:rsid w:val="003340C6"/>
    <w:rPr>
      <w:rFonts w:ascii="Calibri" w:hAnsi="Calibri"/>
      <w:sz w:val="20"/>
      <w:szCs w:val="20"/>
    </w:rPr>
  </w:style>
  <w:style w:type="character" w:customStyle="1" w:styleId="aff7">
    <w:name w:val="Текст концевой сноски Знак"/>
    <w:basedOn w:val="a2"/>
    <w:link w:val="aff6"/>
    <w:uiPriority w:val="99"/>
    <w:semiHidden/>
    <w:rsid w:val="003340C6"/>
    <w:rPr>
      <w:rFonts w:ascii="Calibri" w:eastAsia="Times New Roman" w:hAnsi="Calibri" w:cs="Times New Roman"/>
      <w:sz w:val="20"/>
      <w:szCs w:val="20"/>
      <w:lang w:eastAsia="ru-RU"/>
    </w:rPr>
  </w:style>
  <w:style w:type="paragraph" w:styleId="aff8">
    <w:name w:val="List"/>
    <w:basedOn w:val="a1"/>
    <w:uiPriority w:val="99"/>
    <w:semiHidden/>
    <w:unhideWhenUsed/>
    <w:rsid w:val="003340C6"/>
    <w:pPr>
      <w:ind w:left="283" w:hanging="283"/>
    </w:pPr>
    <w:rPr>
      <w:rFonts w:ascii="Calibri" w:hAnsi="Calibri"/>
    </w:rPr>
  </w:style>
  <w:style w:type="paragraph" w:styleId="a">
    <w:name w:val="List Bullet"/>
    <w:basedOn w:val="a1"/>
    <w:autoRedefine/>
    <w:uiPriority w:val="99"/>
    <w:semiHidden/>
    <w:unhideWhenUsed/>
    <w:rsid w:val="003340C6"/>
    <w:pPr>
      <w:widowControl w:val="0"/>
      <w:numPr>
        <w:numId w:val="44"/>
      </w:numPr>
      <w:spacing w:after="60"/>
      <w:ind w:left="0" w:firstLine="0"/>
      <w:jc w:val="both"/>
    </w:pPr>
    <w:rPr>
      <w:rFonts w:ascii="Calibri" w:hAnsi="Calibri"/>
    </w:rPr>
  </w:style>
  <w:style w:type="paragraph" w:styleId="22">
    <w:name w:val="List Bullet 2"/>
    <w:basedOn w:val="a1"/>
    <w:autoRedefine/>
    <w:uiPriority w:val="99"/>
    <w:semiHidden/>
    <w:unhideWhenUsed/>
    <w:rsid w:val="003340C6"/>
    <w:pPr>
      <w:keepLines/>
      <w:tabs>
        <w:tab w:val="num" w:pos="1300"/>
      </w:tabs>
      <w:ind w:left="1300" w:hanging="900"/>
      <w:jc w:val="both"/>
    </w:pPr>
    <w:rPr>
      <w:rFonts w:ascii="Calibri" w:hAnsi="Calibri"/>
      <w:i/>
      <w:iCs/>
      <w:sz w:val="22"/>
      <w:szCs w:val="22"/>
    </w:rPr>
  </w:style>
  <w:style w:type="paragraph" w:styleId="23">
    <w:name w:val="List Number 2"/>
    <w:basedOn w:val="a1"/>
    <w:uiPriority w:val="99"/>
    <w:semiHidden/>
    <w:unhideWhenUsed/>
    <w:rsid w:val="003340C6"/>
    <w:pPr>
      <w:tabs>
        <w:tab w:val="num" w:pos="432"/>
      </w:tabs>
      <w:ind w:left="432" w:hanging="432"/>
    </w:pPr>
    <w:rPr>
      <w:rFonts w:ascii="Calibri" w:hAnsi="Calibri"/>
    </w:rPr>
  </w:style>
  <w:style w:type="paragraph" w:styleId="aff9">
    <w:name w:val="Subtitle"/>
    <w:basedOn w:val="a1"/>
    <w:link w:val="affa"/>
    <w:uiPriority w:val="99"/>
    <w:qFormat/>
    <w:rsid w:val="003340C6"/>
    <w:pPr>
      <w:spacing w:after="120"/>
      <w:jc w:val="center"/>
    </w:pPr>
    <w:rPr>
      <w:rFonts w:ascii="Calibri" w:hAnsi="Calibri"/>
      <w:b/>
      <w:bCs/>
      <w:sz w:val="20"/>
      <w:szCs w:val="20"/>
    </w:rPr>
  </w:style>
  <w:style w:type="character" w:customStyle="1" w:styleId="affa">
    <w:name w:val="Подзаголовок Знак"/>
    <w:basedOn w:val="a2"/>
    <w:link w:val="aff9"/>
    <w:uiPriority w:val="99"/>
    <w:rsid w:val="003340C6"/>
    <w:rPr>
      <w:rFonts w:ascii="Calibri" w:eastAsia="Times New Roman" w:hAnsi="Calibri" w:cs="Times New Roman"/>
      <w:b/>
      <w:bCs/>
      <w:sz w:val="20"/>
      <w:szCs w:val="20"/>
      <w:lang w:eastAsia="ru-RU"/>
    </w:rPr>
  </w:style>
  <w:style w:type="paragraph" w:styleId="24">
    <w:name w:val="Body Text 2"/>
    <w:basedOn w:val="a1"/>
    <w:link w:val="25"/>
    <w:uiPriority w:val="99"/>
    <w:semiHidden/>
    <w:unhideWhenUsed/>
    <w:rsid w:val="003340C6"/>
    <w:pPr>
      <w:spacing w:after="120" w:line="480" w:lineRule="auto"/>
    </w:pPr>
    <w:rPr>
      <w:rFonts w:ascii="Calibri" w:hAnsi="Calibri"/>
    </w:rPr>
  </w:style>
  <w:style w:type="character" w:customStyle="1" w:styleId="25">
    <w:name w:val="Основной текст 2 Знак"/>
    <w:basedOn w:val="a2"/>
    <w:link w:val="24"/>
    <w:uiPriority w:val="99"/>
    <w:semiHidden/>
    <w:rsid w:val="003340C6"/>
    <w:rPr>
      <w:rFonts w:ascii="Calibri" w:eastAsia="Times New Roman" w:hAnsi="Calibri" w:cs="Times New Roman"/>
      <w:sz w:val="24"/>
      <w:szCs w:val="24"/>
      <w:lang w:eastAsia="ru-RU"/>
    </w:rPr>
  </w:style>
  <w:style w:type="paragraph" w:styleId="33">
    <w:name w:val="Body Text 3"/>
    <w:basedOn w:val="a1"/>
    <w:link w:val="34"/>
    <w:uiPriority w:val="99"/>
    <w:semiHidden/>
    <w:unhideWhenUsed/>
    <w:rsid w:val="003340C6"/>
    <w:pPr>
      <w:spacing w:after="120"/>
    </w:pPr>
    <w:rPr>
      <w:rFonts w:ascii="Calibri" w:hAnsi="Calibri"/>
      <w:sz w:val="16"/>
      <w:szCs w:val="16"/>
    </w:rPr>
  </w:style>
  <w:style w:type="character" w:customStyle="1" w:styleId="34">
    <w:name w:val="Основной текст 3 Знак"/>
    <w:basedOn w:val="a2"/>
    <w:link w:val="33"/>
    <w:uiPriority w:val="99"/>
    <w:semiHidden/>
    <w:rsid w:val="003340C6"/>
    <w:rPr>
      <w:rFonts w:ascii="Calibri" w:eastAsia="Times New Roman" w:hAnsi="Calibri" w:cs="Times New Roman"/>
      <w:sz w:val="16"/>
      <w:szCs w:val="16"/>
      <w:lang w:eastAsia="ru-RU"/>
    </w:rPr>
  </w:style>
  <w:style w:type="paragraph" w:styleId="26">
    <w:name w:val="Body Text Indent 2"/>
    <w:basedOn w:val="a1"/>
    <w:link w:val="27"/>
    <w:uiPriority w:val="99"/>
    <w:semiHidden/>
    <w:unhideWhenUsed/>
    <w:rsid w:val="003340C6"/>
    <w:pPr>
      <w:spacing w:after="120" w:line="480" w:lineRule="auto"/>
      <w:ind w:left="283"/>
    </w:pPr>
    <w:rPr>
      <w:rFonts w:ascii="Calibri" w:hAnsi="Calibri"/>
    </w:rPr>
  </w:style>
  <w:style w:type="character" w:customStyle="1" w:styleId="27">
    <w:name w:val="Основной текст с отступом 2 Знак"/>
    <w:basedOn w:val="a2"/>
    <w:link w:val="26"/>
    <w:uiPriority w:val="99"/>
    <w:semiHidden/>
    <w:rsid w:val="003340C6"/>
    <w:rPr>
      <w:rFonts w:ascii="Calibri" w:eastAsia="Times New Roman" w:hAnsi="Calibri" w:cs="Times New Roman"/>
      <w:sz w:val="24"/>
      <w:szCs w:val="24"/>
      <w:lang w:eastAsia="ru-RU"/>
    </w:rPr>
  </w:style>
  <w:style w:type="paragraph" w:styleId="35">
    <w:name w:val="Body Text Indent 3"/>
    <w:basedOn w:val="a1"/>
    <w:link w:val="36"/>
    <w:uiPriority w:val="99"/>
    <w:semiHidden/>
    <w:unhideWhenUsed/>
    <w:rsid w:val="003340C6"/>
    <w:pPr>
      <w:spacing w:after="120"/>
      <w:ind w:left="283"/>
    </w:pPr>
    <w:rPr>
      <w:rFonts w:ascii="Calibri" w:hAnsi="Calibri"/>
      <w:sz w:val="16"/>
      <w:szCs w:val="16"/>
    </w:rPr>
  </w:style>
  <w:style w:type="character" w:customStyle="1" w:styleId="36">
    <w:name w:val="Основной текст с отступом 3 Знак"/>
    <w:basedOn w:val="a2"/>
    <w:link w:val="35"/>
    <w:uiPriority w:val="99"/>
    <w:semiHidden/>
    <w:rsid w:val="003340C6"/>
    <w:rPr>
      <w:rFonts w:ascii="Calibri" w:eastAsia="Times New Roman" w:hAnsi="Calibri" w:cs="Times New Roman"/>
      <w:sz w:val="16"/>
      <w:szCs w:val="16"/>
      <w:lang w:eastAsia="ru-RU"/>
    </w:rPr>
  </w:style>
  <w:style w:type="paragraph" w:customStyle="1" w:styleId="37">
    <w:name w:val="Знак3"/>
    <w:basedOn w:val="a1"/>
    <w:uiPriority w:val="99"/>
    <w:rsid w:val="003340C6"/>
    <w:pPr>
      <w:widowControl w:val="0"/>
      <w:adjustRightInd w:val="0"/>
      <w:spacing w:after="160" w:line="240" w:lineRule="exact"/>
      <w:jc w:val="right"/>
    </w:pPr>
    <w:rPr>
      <w:rFonts w:ascii="Calibri" w:hAnsi="Calibri"/>
      <w:sz w:val="20"/>
      <w:szCs w:val="20"/>
      <w:lang w:val="en-GB" w:eastAsia="en-US"/>
    </w:rPr>
  </w:style>
  <w:style w:type="character" w:customStyle="1" w:styleId="ConsPlusNormal">
    <w:name w:val="ConsPlusNormal Знак"/>
    <w:link w:val="ConsPlusNormal0"/>
    <w:uiPriority w:val="99"/>
    <w:locked/>
    <w:rsid w:val="003340C6"/>
    <w:rPr>
      <w:rFonts w:ascii="Arial" w:eastAsia="Times New Roman" w:hAnsi="Arial" w:cs="Arial"/>
    </w:rPr>
  </w:style>
  <w:style w:type="paragraph" w:customStyle="1" w:styleId="ConsPlusNormal0">
    <w:name w:val="ConsPlusNormal"/>
    <w:link w:val="ConsPlusNormal"/>
    <w:uiPriority w:val="99"/>
    <w:rsid w:val="003340C6"/>
    <w:pPr>
      <w:widowControl w:val="0"/>
      <w:autoSpaceDE w:val="0"/>
      <w:autoSpaceDN w:val="0"/>
      <w:adjustRightInd w:val="0"/>
      <w:spacing w:after="0" w:line="240" w:lineRule="auto"/>
      <w:ind w:firstLine="720"/>
    </w:pPr>
    <w:rPr>
      <w:rFonts w:ascii="Arial" w:eastAsia="Times New Roman" w:hAnsi="Arial" w:cs="Arial"/>
    </w:rPr>
  </w:style>
  <w:style w:type="paragraph" w:customStyle="1" w:styleId="10">
    <w:name w:val="Стиль1"/>
    <w:basedOn w:val="a1"/>
    <w:uiPriority w:val="99"/>
    <w:rsid w:val="003340C6"/>
    <w:pPr>
      <w:keepNext/>
      <w:keepLines/>
      <w:widowControl w:val="0"/>
      <w:numPr>
        <w:numId w:val="45"/>
      </w:numPr>
      <w:suppressLineNumbers/>
      <w:suppressAutoHyphens/>
      <w:spacing w:after="60"/>
    </w:pPr>
    <w:rPr>
      <w:rFonts w:ascii="Calibri" w:hAnsi="Calibri"/>
      <w:b/>
      <w:bCs/>
      <w:sz w:val="28"/>
      <w:szCs w:val="28"/>
    </w:rPr>
  </w:style>
  <w:style w:type="paragraph" w:customStyle="1" w:styleId="28">
    <w:name w:val="Стиль2"/>
    <w:basedOn w:val="23"/>
    <w:uiPriority w:val="99"/>
    <w:rsid w:val="003340C6"/>
    <w:pPr>
      <w:keepNext/>
      <w:keepLines/>
      <w:widowControl w:val="0"/>
      <w:suppressLineNumbers/>
      <w:suppressAutoHyphens/>
      <w:spacing w:after="60"/>
      <w:jc w:val="both"/>
    </w:pPr>
    <w:rPr>
      <w:b/>
      <w:bCs/>
    </w:rPr>
  </w:style>
  <w:style w:type="paragraph" w:customStyle="1" w:styleId="31">
    <w:name w:val="Стиль3"/>
    <w:basedOn w:val="26"/>
    <w:uiPriority w:val="99"/>
    <w:rsid w:val="003340C6"/>
    <w:pPr>
      <w:widowControl w:val="0"/>
      <w:numPr>
        <w:ilvl w:val="2"/>
        <w:numId w:val="45"/>
      </w:numPr>
      <w:adjustRightInd w:val="0"/>
      <w:spacing w:after="0" w:line="240" w:lineRule="auto"/>
      <w:jc w:val="both"/>
    </w:pPr>
  </w:style>
  <w:style w:type="paragraph" w:customStyle="1" w:styleId="ConsPlusTitle">
    <w:name w:val="ConsPlusTitle"/>
    <w:uiPriority w:val="99"/>
    <w:rsid w:val="003340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b">
    <w:name w:val="Знак Знак Знак"/>
    <w:basedOn w:val="a1"/>
    <w:next w:val="2"/>
    <w:autoRedefine/>
    <w:uiPriority w:val="99"/>
    <w:rsid w:val="003340C6"/>
    <w:pPr>
      <w:spacing w:after="160" w:line="240" w:lineRule="exact"/>
    </w:pPr>
    <w:rPr>
      <w:rFonts w:ascii="Calibri" w:hAnsi="Calibri"/>
      <w:lang w:val="en-US" w:eastAsia="en-US"/>
    </w:rPr>
  </w:style>
  <w:style w:type="paragraph" w:customStyle="1" w:styleId="affc">
    <w:name w:val="А_обычный"/>
    <w:basedOn w:val="a1"/>
    <w:uiPriority w:val="99"/>
    <w:rsid w:val="003340C6"/>
    <w:pPr>
      <w:ind w:firstLine="709"/>
      <w:jc w:val="both"/>
    </w:pPr>
    <w:rPr>
      <w:rFonts w:ascii="Calibri" w:hAnsi="Calibri"/>
    </w:rPr>
  </w:style>
  <w:style w:type="paragraph" w:customStyle="1" w:styleId="c-number">
    <w:name w:val="c-number"/>
    <w:basedOn w:val="a1"/>
    <w:uiPriority w:val="99"/>
    <w:rsid w:val="003340C6"/>
    <w:pPr>
      <w:spacing w:before="675"/>
      <w:jc w:val="center"/>
    </w:pPr>
    <w:rPr>
      <w:rFonts w:ascii="Calibri" w:hAnsi="Calibri"/>
      <w:i/>
      <w:iCs/>
      <w:sz w:val="33"/>
      <w:szCs w:val="33"/>
    </w:rPr>
  </w:style>
  <w:style w:type="paragraph" w:customStyle="1" w:styleId="30">
    <w:name w:val="Стиль3 Знак Знак"/>
    <w:basedOn w:val="26"/>
    <w:uiPriority w:val="99"/>
    <w:rsid w:val="003340C6"/>
    <w:pPr>
      <w:widowControl w:val="0"/>
      <w:numPr>
        <w:ilvl w:val="2"/>
        <w:numId w:val="46"/>
      </w:numPr>
      <w:adjustRightInd w:val="0"/>
      <w:spacing w:after="0" w:line="240" w:lineRule="auto"/>
      <w:ind w:firstLine="763"/>
      <w:jc w:val="both"/>
    </w:pPr>
  </w:style>
  <w:style w:type="paragraph" w:customStyle="1" w:styleId="111">
    <w:name w:val="Знак1 Знак Знак Знак1"/>
    <w:basedOn w:val="a1"/>
    <w:uiPriority w:val="99"/>
    <w:rsid w:val="003340C6"/>
    <w:pPr>
      <w:spacing w:after="160" w:line="240" w:lineRule="exact"/>
    </w:pPr>
    <w:rPr>
      <w:rFonts w:ascii="Verdana" w:hAnsi="Verdana" w:cs="Verdana"/>
      <w:lang w:val="en-US" w:eastAsia="en-US"/>
    </w:rPr>
  </w:style>
  <w:style w:type="paragraph" w:customStyle="1" w:styleId="affd">
    <w:name w:val="Таблица шапка"/>
    <w:basedOn w:val="a1"/>
    <w:uiPriority w:val="99"/>
    <w:rsid w:val="003340C6"/>
    <w:pPr>
      <w:keepNext/>
      <w:spacing w:before="40" w:after="40"/>
      <w:ind w:left="57" w:right="57"/>
    </w:pPr>
    <w:rPr>
      <w:rFonts w:ascii="Calibri" w:hAnsi="Calibri"/>
      <w:sz w:val="18"/>
      <w:szCs w:val="18"/>
    </w:rPr>
  </w:style>
  <w:style w:type="paragraph" w:customStyle="1" w:styleId="a0">
    <w:name w:val="Таблица текст"/>
    <w:basedOn w:val="a1"/>
    <w:uiPriority w:val="99"/>
    <w:rsid w:val="003340C6"/>
    <w:pPr>
      <w:numPr>
        <w:ilvl w:val="2"/>
        <w:numId w:val="47"/>
      </w:numPr>
      <w:spacing w:before="40" w:after="40"/>
      <w:ind w:left="57" w:right="57" w:firstLine="0"/>
    </w:pPr>
    <w:rPr>
      <w:rFonts w:ascii="Calibri" w:hAnsi="Calibri"/>
      <w:sz w:val="22"/>
      <w:szCs w:val="22"/>
    </w:rPr>
  </w:style>
  <w:style w:type="paragraph" w:customStyle="1" w:styleId="affe">
    <w:name w:val="Вадим"/>
    <w:basedOn w:val="a1"/>
    <w:uiPriority w:val="99"/>
    <w:rsid w:val="003340C6"/>
    <w:pPr>
      <w:widowControl w:val="0"/>
      <w:ind w:firstLine="720"/>
      <w:jc w:val="both"/>
    </w:pPr>
    <w:rPr>
      <w:rFonts w:ascii="Calibri" w:hAnsi="Calibri"/>
    </w:rPr>
  </w:style>
  <w:style w:type="paragraph" w:customStyle="1" w:styleId="ConsNormal">
    <w:name w:val="ConsNormal"/>
    <w:uiPriority w:val="99"/>
    <w:rsid w:val="003340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3340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5">
    <w:name w:val="???????1"/>
    <w:uiPriority w:val="99"/>
    <w:rsid w:val="003340C6"/>
    <w:pPr>
      <w:spacing w:after="0" w:line="240" w:lineRule="auto"/>
    </w:pPr>
    <w:rPr>
      <w:rFonts w:ascii="Calibri" w:eastAsia="Times New Roman" w:hAnsi="Calibri" w:cs="Times New Roman"/>
      <w:sz w:val="20"/>
      <w:szCs w:val="20"/>
      <w:lang w:eastAsia="ru-RU"/>
    </w:rPr>
  </w:style>
  <w:style w:type="paragraph" w:customStyle="1" w:styleId="afff">
    <w:name w:val="!Основной текст"/>
    <w:basedOn w:val="a1"/>
    <w:uiPriority w:val="99"/>
    <w:rsid w:val="003340C6"/>
    <w:pPr>
      <w:ind w:firstLine="709"/>
      <w:jc w:val="both"/>
    </w:pPr>
    <w:rPr>
      <w:rFonts w:ascii="Calibri" w:hAnsi="Calibri"/>
    </w:rPr>
  </w:style>
  <w:style w:type="paragraph" w:customStyle="1" w:styleId="afff0">
    <w:name w:val="Обычный.Нормальный абзац"/>
    <w:rsid w:val="003340C6"/>
    <w:pPr>
      <w:widowControl w:val="0"/>
      <w:autoSpaceDE w:val="0"/>
      <w:autoSpaceDN w:val="0"/>
      <w:spacing w:after="0" w:line="240" w:lineRule="auto"/>
      <w:ind w:firstLine="709"/>
      <w:jc w:val="both"/>
    </w:pPr>
    <w:rPr>
      <w:rFonts w:ascii="Calibri" w:eastAsia="Times New Roman" w:hAnsi="Calibri" w:cs="Times New Roman"/>
      <w:sz w:val="24"/>
      <w:szCs w:val="24"/>
      <w:lang w:eastAsia="ru-RU"/>
    </w:rPr>
  </w:style>
  <w:style w:type="paragraph" w:customStyle="1" w:styleId="29">
    <w:name w:val="Знак Знак2 Знак"/>
    <w:basedOn w:val="a1"/>
    <w:next w:val="2"/>
    <w:autoRedefine/>
    <w:uiPriority w:val="99"/>
    <w:rsid w:val="003340C6"/>
    <w:pPr>
      <w:spacing w:after="160" w:line="240" w:lineRule="exact"/>
    </w:pPr>
    <w:rPr>
      <w:rFonts w:ascii="Calibri" w:hAnsi="Calibri"/>
      <w:lang w:val="en-US" w:eastAsia="en-US"/>
    </w:rPr>
  </w:style>
  <w:style w:type="paragraph" w:customStyle="1" w:styleId="Style11">
    <w:name w:val="Style11"/>
    <w:basedOn w:val="a1"/>
    <w:uiPriority w:val="99"/>
    <w:rsid w:val="003340C6"/>
    <w:pPr>
      <w:widowControl w:val="0"/>
      <w:autoSpaceDE w:val="0"/>
      <w:autoSpaceDN w:val="0"/>
      <w:adjustRightInd w:val="0"/>
      <w:spacing w:line="374" w:lineRule="exact"/>
      <w:jc w:val="center"/>
    </w:pPr>
    <w:rPr>
      <w:rFonts w:ascii="Calibri" w:hAnsi="Calibri"/>
    </w:rPr>
  </w:style>
  <w:style w:type="paragraph" w:customStyle="1" w:styleId="Iniiaiieoaeno">
    <w:name w:val="Iniiaiie oaeno"/>
    <w:basedOn w:val="a1"/>
    <w:uiPriority w:val="99"/>
    <w:rsid w:val="003340C6"/>
    <w:pPr>
      <w:suppressAutoHyphens/>
      <w:autoSpaceDE w:val="0"/>
      <w:autoSpaceDN w:val="0"/>
      <w:jc w:val="center"/>
    </w:pPr>
    <w:rPr>
      <w:rFonts w:ascii="Arial" w:hAnsi="Arial" w:cs="Arial"/>
    </w:rPr>
  </w:style>
  <w:style w:type="paragraph" w:customStyle="1" w:styleId="311">
    <w:name w:val="Основной текст с отступом 31"/>
    <w:basedOn w:val="a1"/>
    <w:uiPriority w:val="99"/>
    <w:rsid w:val="003340C6"/>
    <w:pPr>
      <w:spacing w:line="360" w:lineRule="auto"/>
      <w:ind w:right="99" w:firstLine="851"/>
      <w:jc w:val="both"/>
    </w:pPr>
    <w:rPr>
      <w:rFonts w:ascii="Courier New" w:hAnsi="Courier New" w:cs="Courier New"/>
    </w:rPr>
  </w:style>
  <w:style w:type="paragraph" w:customStyle="1" w:styleId="Style3">
    <w:name w:val="Style3"/>
    <w:basedOn w:val="a1"/>
    <w:uiPriority w:val="99"/>
    <w:rsid w:val="003340C6"/>
    <w:pPr>
      <w:widowControl w:val="0"/>
      <w:autoSpaceDE w:val="0"/>
      <w:autoSpaceDN w:val="0"/>
      <w:adjustRightInd w:val="0"/>
      <w:spacing w:line="322" w:lineRule="exact"/>
    </w:pPr>
    <w:rPr>
      <w:rFonts w:ascii="Calibri" w:hAnsi="Calibri"/>
    </w:rPr>
  </w:style>
  <w:style w:type="paragraph" w:customStyle="1" w:styleId="Style21">
    <w:name w:val="Style21"/>
    <w:basedOn w:val="a1"/>
    <w:uiPriority w:val="99"/>
    <w:rsid w:val="003340C6"/>
    <w:pPr>
      <w:widowControl w:val="0"/>
      <w:autoSpaceDE w:val="0"/>
      <w:autoSpaceDN w:val="0"/>
      <w:adjustRightInd w:val="0"/>
    </w:pPr>
    <w:rPr>
      <w:rFonts w:ascii="Calibri" w:hAnsi="Calibri"/>
    </w:rPr>
  </w:style>
  <w:style w:type="paragraph" w:customStyle="1" w:styleId="Style2">
    <w:name w:val="Style2"/>
    <w:basedOn w:val="a1"/>
    <w:uiPriority w:val="99"/>
    <w:rsid w:val="003340C6"/>
    <w:pPr>
      <w:widowControl w:val="0"/>
      <w:autoSpaceDE w:val="0"/>
      <w:autoSpaceDN w:val="0"/>
      <w:adjustRightInd w:val="0"/>
      <w:spacing w:line="326" w:lineRule="exact"/>
    </w:pPr>
    <w:rPr>
      <w:rFonts w:ascii="Calibri" w:hAnsi="Calibri"/>
    </w:rPr>
  </w:style>
  <w:style w:type="paragraph" w:customStyle="1" w:styleId="16">
    <w:name w:val="Знак1"/>
    <w:basedOn w:val="a1"/>
    <w:next w:val="2"/>
    <w:autoRedefine/>
    <w:uiPriority w:val="99"/>
    <w:rsid w:val="003340C6"/>
    <w:pPr>
      <w:widowControl w:val="0"/>
      <w:autoSpaceDE w:val="0"/>
      <w:autoSpaceDN w:val="0"/>
      <w:spacing w:after="160" w:line="240" w:lineRule="exact"/>
    </w:pPr>
    <w:rPr>
      <w:rFonts w:ascii="Calibri" w:hAnsi="Calibri"/>
      <w:sz w:val="20"/>
      <w:szCs w:val="20"/>
      <w:lang w:val="en-US" w:eastAsia="en-US"/>
    </w:rPr>
  </w:style>
  <w:style w:type="paragraph" w:customStyle="1" w:styleId="afff1">
    <w:name w:val="Знак Знак Знак Знак Знак Знак Знак Знак Знак Знак"/>
    <w:basedOn w:val="a1"/>
    <w:uiPriority w:val="99"/>
    <w:rsid w:val="003340C6"/>
    <w:pPr>
      <w:spacing w:before="100" w:beforeAutospacing="1" w:after="100" w:afterAutospacing="1"/>
    </w:pPr>
    <w:rPr>
      <w:rFonts w:ascii="Tahoma" w:hAnsi="Tahoma" w:cs="Tahoma"/>
      <w:sz w:val="20"/>
      <w:szCs w:val="20"/>
      <w:lang w:val="en-US" w:eastAsia="en-US"/>
    </w:rPr>
  </w:style>
  <w:style w:type="paragraph" w:customStyle="1" w:styleId="112">
    <w:name w:val="Знак11"/>
    <w:basedOn w:val="a1"/>
    <w:next w:val="2"/>
    <w:autoRedefine/>
    <w:uiPriority w:val="99"/>
    <w:rsid w:val="003340C6"/>
    <w:pPr>
      <w:widowControl w:val="0"/>
      <w:autoSpaceDE w:val="0"/>
      <w:autoSpaceDN w:val="0"/>
      <w:spacing w:after="160" w:line="240" w:lineRule="exact"/>
    </w:pPr>
    <w:rPr>
      <w:rFonts w:ascii="Calibri" w:hAnsi="Calibri"/>
      <w:sz w:val="20"/>
      <w:szCs w:val="20"/>
      <w:lang w:val="en-US" w:eastAsia="en-US"/>
    </w:rPr>
  </w:style>
  <w:style w:type="paragraph" w:customStyle="1" w:styleId="Head93">
    <w:name w:val="Head 9.3"/>
    <w:basedOn w:val="a1"/>
    <w:next w:val="a1"/>
    <w:uiPriority w:val="99"/>
    <w:rsid w:val="003340C6"/>
    <w:pPr>
      <w:keepNext/>
      <w:widowControl w:val="0"/>
      <w:suppressAutoHyphens/>
      <w:spacing w:before="240" w:after="60"/>
      <w:jc w:val="center"/>
    </w:pPr>
    <w:rPr>
      <w:rFonts w:ascii="Times New Roman Bold" w:hAnsi="Times New Roman Bold" w:cs="Times New Roman Bold"/>
      <w:b/>
      <w:bCs/>
      <w:sz w:val="28"/>
      <w:szCs w:val="28"/>
    </w:rPr>
  </w:style>
  <w:style w:type="paragraph" w:customStyle="1" w:styleId="ConsPlusNonformat">
    <w:name w:val="ConsPlusNonformat"/>
    <w:uiPriority w:val="99"/>
    <w:rsid w:val="003340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0">
    <w:name w:val="Обычный + 13 пт Знак"/>
    <w:aliases w:val="разреженный на  0 Знак,1 пт Знак"/>
    <w:link w:val="131"/>
    <w:uiPriority w:val="99"/>
    <w:locked/>
    <w:rsid w:val="003340C6"/>
    <w:rPr>
      <w:rFonts w:ascii="Times New Roman" w:eastAsia="Times New Roman" w:hAnsi="Times New Roman" w:cs="Times New Roman"/>
      <w:spacing w:val="2"/>
      <w:sz w:val="26"/>
      <w:szCs w:val="26"/>
    </w:rPr>
  </w:style>
  <w:style w:type="paragraph" w:customStyle="1" w:styleId="131">
    <w:name w:val="Обычный + 13 пт"/>
    <w:aliases w:val="разреженный на  0,1 пт"/>
    <w:basedOn w:val="a1"/>
    <w:link w:val="130"/>
    <w:uiPriority w:val="99"/>
    <w:rsid w:val="003340C6"/>
    <w:pPr>
      <w:tabs>
        <w:tab w:val="num" w:pos="1116"/>
      </w:tabs>
      <w:ind w:left="1116" w:right="-57" w:hanging="576"/>
      <w:jc w:val="both"/>
    </w:pPr>
    <w:rPr>
      <w:spacing w:val="2"/>
      <w:sz w:val="26"/>
      <w:szCs w:val="26"/>
      <w:lang w:eastAsia="en-US"/>
    </w:rPr>
  </w:style>
  <w:style w:type="paragraph" w:customStyle="1" w:styleId="Check">
    <w:name w:val="Check"/>
    <w:basedOn w:val="a1"/>
    <w:uiPriority w:val="99"/>
    <w:rsid w:val="003340C6"/>
    <w:pPr>
      <w:tabs>
        <w:tab w:val="num" w:pos="720"/>
      </w:tabs>
      <w:spacing w:before="60" w:after="60"/>
      <w:ind w:left="720" w:hanging="360"/>
      <w:jc w:val="both"/>
    </w:pPr>
    <w:rPr>
      <w:rFonts w:eastAsia="SimSun"/>
      <w:sz w:val="22"/>
      <w:szCs w:val="22"/>
      <w:lang w:val="en-GB" w:eastAsia="en-US"/>
    </w:rPr>
  </w:style>
  <w:style w:type="character" w:customStyle="1" w:styleId="62">
    <w:name w:val="Основной текст (6)_"/>
    <w:link w:val="63"/>
    <w:uiPriority w:val="99"/>
    <w:locked/>
    <w:rsid w:val="003340C6"/>
    <w:rPr>
      <w:rFonts w:ascii="SimHei" w:eastAsia="SimHei" w:hAnsi="SimHei" w:cs="SimHei"/>
      <w:spacing w:val="8"/>
      <w:shd w:val="clear" w:color="auto" w:fill="FFFFFF"/>
    </w:rPr>
  </w:style>
  <w:style w:type="paragraph" w:customStyle="1" w:styleId="63">
    <w:name w:val="Основной текст (6)"/>
    <w:basedOn w:val="a1"/>
    <w:link w:val="62"/>
    <w:uiPriority w:val="99"/>
    <w:rsid w:val="003340C6"/>
    <w:pPr>
      <w:shd w:val="clear" w:color="auto" w:fill="FFFFFF"/>
      <w:spacing w:line="240" w:lineRule="atLeast"/>
      <w:jc w:val="right"/>
    </w:pPr>
    <w:rPr>
      <w:rFonts w:ascii="SimHei" w:eastAsia="SimHei" w:hAnsi="SimHei" w:cs="SimHei"/>
      <w:spacing w:val="8"/>
      <w:sz w:val="22"/>
      <w:szCs w:val="22"/>
      <w:lang w:eastAsia="en-US"/>
    </w:rPr>
  </w:style>
  <w:style w:type="character" w:styleId="afff2">
    <w:name w:val="page number"/>
    <w:uiPriority w:val="99"/>
    <w:semiHidden/>
    <w:unhideWhenUsed/>
    <w:rsid w:val="003340C6"/>
    <w:rPr>
      <w:rFonts w:ascii="Times New Roman" w:hAnsi="Times New Roman" w:cs="Times New Roman" w:hint="default"/>
    </w:rPr>
  </w:style>
  <w:style w:type="character" w:styleId="afff3">
    <w:name w:val="Intense Emphasis"/>
    <w:uiPriority w:val="21"/>
    <w:qFormat/>
    <w:rsid w:val="003340C6"/>
    <w:rPr>
      <w:rFonts w:ascii="Times New Roman" w:hAnsi="Times New Roman" w:cs="Times New Roman" w:hint="default"/>
      <w:b/>
      <w:bCs/>
      <w:i/>
      <w:iCs/>
      <w:color w:val="4F81BD"/>
    </w:rPr>
  </w:style>
  <w:style w:type="character" w:customStyle="1" w:styleId="afff4">
    <w:name w:val="Цветовое выделение"/>
    <w:uiPriority w:val="99"/>
    <w:rsid w:val="003340C6"/>
    <w:rPr>
      <w:b/>
      <w:bCs w:val="0"/>
      <w:color w:val="000080"/>
      <w:sz w:val="20"/>
    </w:rPr>
  </w:style>
  <w:style w:type="character" w:customStyle="1" w:styleId="FontStyle56">
    <w:name w:val="Font Style56"/>
    <w:uiPriority w:val="99"/>
    <w:rsid w:val="003340C6"/>
    <w:rPr>
      <w:rFonts w:ascii="Times New Roman" w:hAnsi="Times New Roman" w:cs="Times New Roman" w:hint="default"/>
      <w:b/>
      <w:bCs w:val="0"/>
      <w:sz w:val="30"/>
    </w:rPr>
  </w:style>
  <w:style w:type="character" w:customStyle="1" w:styleId="FontStyle36">
    <w:name w:val="Font Style36"/>
    <w:uiPriority w:val="99"/>
    <w:rsid w:val="003340C6"/>
    <w:rPr>
      <w:rFonts w:ascii="Times New Roman" w:hAnsi="Times New Roman" w:cs="Times New Roman" w:hint="default"/>
      <w:b/>
      <w:bCs w:val="0"/>
      <w:sz w:val="22"/>
    </w:rPr>
  </w:style>
  <w:style w:type="character" w:customStyle="1" w:styleId="FontStyle33">
    <w:name w:val="Font Style33"/>
    <w:uiPriority w:val="99"/>
    <w:rsid w:val="003340C6"/>
    <w:rPr>
      <w:rFonts w:ascii="Times New Roman" w:hAnsi="Times New Roman" w:cs="Times New Roman" w:hint="default"/>
      <w:sz w:val="26"/>
    </w:rPr>
  </w:style>
  <w:style w:type="character" w:customStyle="1" w:styleId="FontStyle42">
    <w:name w:val="Font Style42"/>
    <w:uiPriority w:val="99"/>
    <w:rsid w:val="003340C6"/>
    <w:rPr>
      <w:rFonts w:ascii="Times New Roman" w:hAnsi="Times New Roman" w:cs="Times New Roman" w:hint="default"/>
      <w:b/>
      <w:bCs w:val="0"/>
      <w:spacing w:val="-20"/>
      <w:sz w:val="24"/>
    </w:rPr>
  </w:style>
  <w:style w:type="character" w:customStyle="1" w:styleId="FontStyle11">
    <w:name w:val="Font Style11"/>
    <w:uiPriority w:val="99"/>
    <w:rsid w:val="003340C6"/>
    <w:rPr>
      <w:rFonts w:ascii="Times New Roman" w:hAnsi="Times New Roman" w:cs="Times New Roman" w:hint="default"/>
      <w:sz w:val="28"/>
    </w:rPr>
  </w:style>
  <w:style w:type="character" w:customStyle="1" w:styleId="FontStyle13">
    <w:name w:val="Font Style13"/>
    <w:uiPriority w:val="99"/>
    <w:rsid w:val="003340C6"/>
    <w:rPr>
      <w:rFonts w:ascii="Georgia" w:hAnsi="Georgia" w:hint="default"/>
      <w:b/>
      <w:bCs w:val="0"/>
      <w:sz w:val="18"/>
    </w:rPr>
  </w:style>
  <w:style w:type="character" w:customStyle="1" w:styleId="72">
    <w:name w:val="Знак Знак7"/>
    <w:uiPriority w:val="99"/>
    <w:rsid w:val="003340C6"/>
    <w:rPr>
      <w:rFonts w:ascii="Times New Roman" w:hAnsi="Times New Roman" w:cs="Times New Roman" w:hint="default"/>
      <w:sz w:val="24"/>
      <w:lang w:eastAsia="ru-RU"/>
    </w:rPr>
  </w:style>
</w:styles>
</file>

<file path=word/webSettings.xml><?xml version="1.0" encoding="utf-8"?>
<w:webSettings xmlns:r="http://schemas.openxmlformats.org/officeDocument/2006/relationships" xmlns:w="http://schemas.openxmlformats.org/wordprocessingml/2006/main">
  <w:divs>
    <w:div w:id="47996577">
      <w:bodyDiv w:val="1"/>
      <w:marLeft w:val="0"/>
      <w:marRight w:val="0"/>
      <w:marTop w:val="0"/>
      <w:marBottom w:val="0"/>
      <w:divBdr>
        <w:top w:val="none" w:sz="0" w:space="0" w:color="auto"/>
        <w:left w:val="none" w:sz="0" w:space="0" w:color="auto"/>
        <w:bottom w:val="none" w:sz="0" w:space="0" w:color="auto"/>
        <w:right w:val="none" w:sz="0" w:space="0" w:color="auto"/>
      </w:divBdr>
    </w:div>
    <w:div w:id="112136836">
      <w:bodyDiv w:val="1"/>
      <w:marLeft w:val="0"/>
      <w:marRight w:val="0"/>
      <w:marTop w:val="0"/>
      <w:marBottom w:val="0"/>
      <w:divBdr>
        <w:top w:val="none" w:sz="0" w:space="0" w:color="auto"/>
        <w:left w:val="none" w:sz="0" w:space="0" w:color="auto"/>
        <w:bottom w:val="none" w:sz="0" w:space="0" w:color="auto"/>
        <w:right w:val="none" w:sz="0" w:space="0" w:color="auto"/>
      </w:divBdr>
    </w:div>
    <w:div w:id="113910692">
      <w:bodyDiv w:val="1"/>
      <w:marLeft w:val="0"/>
      <w:marRight w:val="0"/>
      <w:marTop w:val="0"/>
      <w:marBottom w:val="0"/>
      <w:divBdr>
        <w:top w:val="none" w:sz="0" w:space="0" w:color="auto"/>
        <w:left w:val="none" w:sz="0" w:space="0" w:color="auto"/>
        <w:bottom w:val="none" w:sz="0" w:space="0" w:color="auto"/>
        <w:right w:val="none" w:sz="0" w:space="0" w:color="auto"/>
      </w:divBdr>
    </w:div>
    <w:div w:id="120925381">
      <w:bodyDiv w:val="1"/>
      <w:marLeft w:val="0"/>
      <w:marRight w:val="0"/>
      <w:marTop w:val="0"/>
      <w:marBottom w:val="0"/>
      <w:divBdr>
        <w:top w:val="none" w:sz="0" w:space="0" w:color="auto"/>
        <w:left w:val="none" w:sz="0" w:space="0" w:color="auto"/>
        <w:bottom w:val="none" w:sz="0" w:space="0" w:color="auto"/>
        <w:right w:val="none" w:sz="0" w:space="0" w:color="auto"/>
      </w:divBdr>
    </w:div>
    <w:div w:id="134642264">
      <w:bodyDiv w:val="1"/>
      <w:marLeft w:val="0"/>
      <w:marRight w:val="0"/>
      <w:marTop w:val="0"/>
      <w:marBottom w:val="0"/>
      <w:divBdr>
        <w:top w:val="none" w:sz="0" w:space="0" w:color="auto"/>
        <w:left w:val="none" w:sz="0" w:space="0" w:color="auto"/>
        <w:bottom w:val="none" w:sz="0" w:space="0" w:color="auto"/>
        <w:right w:val="none" w:sz="0" w:space="0" w:color="auto"/>
      </w:divBdr>
    </w:div>
    <w:div w:id="165631685">
      <w:bodyDiv w:val="1"/>
      <w:marLeft w:val="0"/>
      <w:marRight w:val="0"/>
      <w:marTop w:val="0"/>
      <w:marBottom w:val="0"/>
      <w:divBdr>
        <w:top w:val="none" w:sz="0" w:space="0" w:color="auto"/>
        <w:left w:val="none" w:sz="0" w:space="0" w:color="auto"/>
        <w:bottom w:val="none" w:sz="0" w:space="0" w:color="auto"/>
        <w:right w:val="none" w:sz="0" w:space="0" w:color="auto"/>
      </w:divBdr>
    </w:div>
    <w:div w:id="190076174">
      <w:bodyDiv w:val="1"/>
      <w:marLeft w:val="0"/>
      <w:marRight w:val="0"/>
      <w:marTop w:val="0"/>
      <w:marBottom w:val="0"/>
      <w:divBdr>
        <w:top w:val="none" w:sz="0" w:space="0" w:color="auto"/>
        <w:left w:val="none" w:sz="0" w:space="0" w:color="auto"/>
        <w:bottom w:val="none" w:sz="0" w:space="0" w:color="auto"/>
        <w:right w:val="none" w:sz="0" w:space="0" w:color="auto"/>
      </w:divBdr>
    </w:div>
    <w:div w:id="235821094">
      <w:bodyDiv w:val="1"/>
      <w:marLeft w:val="0"/>
      <w:marRight w:val="0"/>
      <w:marTop w:val="0"/>
      <w:marBottom w:val="0"/>
      <w:divBdr>
        <w:top w:val="none" w:sz="0" w:space="0" w:color="auto"/>
        <w:left w:val="none" w:sz="0" w:space="0" w:color="auto"/>
        <w:bottom w:val="none" w:sz="0" w:space="0" w:color="auto"/>
        <w:right w:val="none" w:sz="0" w:space="0" w:color="auto"/>
      </w:divBdr>
    </w:div>
    <w:div w:id="404455293">
      <w:bodyDiv w:val="1"/>
      <w:marLeft w:val="0"/>
      <w:marRight w:val="0"/>
      <w:marTop w:val="0"/>
      <w:marBottom w:val="0"/>
      <w:divBdr>
        <w:top w:val="none" w:sz="0" w:space="0" w:color="auto"/>
        <w:left w:val="none" w:sz="0" w:space="0" w:color="auto"/>
        <w:bottom w:val="none" w:sz="0" w:space="0" w:color="auto"/>
        <w:right w:val="none" w:sz="0" w:space="0" w:color="auto"/>
      </w:divBdr>
    </w:div>
    <w:div w:id="518395141">
      <w:bodyDiv w:val="1"/>
      <w:marLeft w:val="0"/>
      <w:marRight w:val="0"/>
      <w:marTop w:val="0"/>
      <w:marBottom w:val="0"/>
      <w:divBdr>
        <w:top w:val="none" w:sz="0" w:space="0" w:color="auto"/>
        <w:left w:val="none" w:sz="0" w:space="0" w:color="auto"/>
        <w:bottom w:val="none" w:sz="0" w:space="0" w:color="auto"/>
        <w:right w:val="none" w:sz="0" w:space="0" w:color="auto"/>
      </w:divBdr>
    </w:div>
    <w:div w:id="537745569">
      <w:bodyDiv w:val="1"/>
      <w:marLeft w:val="0"/>
      <w:marRight w:val="0"/>
      <w:marTop w:val="0"/>
      <w:marBottom w:val="0"/>
      <w:divBdr>
        <w:top w:val="none" w:sz="0" w:space="0" w:color="auto"/>
        <w:left w:val="none" w:sz="0" w:space="0" w:color="auto"/>
        <w:bottom w:val="none" w:sz="0" w:space="0" w:color="auto"/>
        <w:right w:val="none" w:sz="0" w:space="0" w:color="auto"/>
      </w:divBdr>
    </w:div>
    <w:div w:id="657343878">
      <w:bodyDiv w:val="1"/>
      <w:marLeft w:val="0"/>
      <w:marRight w:val="0"/>
      <w:marTop w:val="0"/>
      <w:marBottom w:val="0"/>
      <w:divBdr>
        <w:top w:val="none" w:sz="0" w:space="0" w:color="auto"/>
        <w:left w:val="none" w:sz="0" w:space="0" w:color="auto"/>
        <w:bottom w:val="none" w:sz="0" w:space="0" w:color="auto"/>
        <w:right w:val="none" w:sz="0" w:space="0" w:color="auto"/>
      </w:divBdr>
    </w:div>
    <w:div w:id="670789882">
      <w:bodyDiv w:val="1"/>
      <w:marLeft w:val="0"/>
      <w:marRight w:val="0"/>
      <w:marTop w:val="0"/>
      <w:marBottom w:val="0"/>
      <w:divBdr>
        <w:top w:val="none" w:sz="0" w:space="0" w:color="auto"/>
        <w:left w:val="none" w:sz="0" w:space="0" w:color="auto"/>
        <w:bottom w:val="none" w:sz="0" w:space="0" w:color="auto"/>
        <w:right w:val="none" w:sz="0" w:space="0" w:color="auto"/>
      </w:divBdr>
    </w:div>
    <w:div w:id="688606604">
      <w:bodyDiv w:val="1"/>
      <w:marLeft w:val="0"/>
      <w:marRight w:val="0"/>
      <w:marTop w:val="0"/>
      <w:marBottom w:val="0"/>
      <w:divBdr>
        <w:top w:val="none" w:sz="0" w:space="0" w:color="auto"/>
        <w:left w:val="none" w:sz="0" w:space="0" w:color="auto"/>
        <w:bottom w:val="none" w:sz="0" w:space="0" w:color="auto"/>
        <w:right w:val="none" w:sz="0" w:space="0" w:color="auto"/>
      </w:divBdr>
    </w:div>
    <w:div w:id="815344767">
      <w:bodyDiv w:val="1"/>
      <w:marLeft w:val="0"/>
      <w:marRight w:val="0"/>
      <w:marTop w:val="0"/>
      <w:marBottom w:val="0"/>
      <w:divBdr>
        <w:top w:val="none" w:sz="0" w:space="0" w:color="auto"/>
        <w:left w:val="none" w:sz="0" w:space="0" w:color="auto"/>
        <w:bottom w:val="none" w:sz="0" w:space="0" w:color="auto"/>
        <w:right w:val="none" w:sz="0" w:space="0" w:color="auto"/>
      </w:divBdr>
    </w:div>
    <w:div w:id="952981371">
      <w:bodyDiv w:val="1"/>
      <w:marLeft w:val="0"/>
      <w:marRight w:val="0"/>
      <w:marTop w:val="0"/>
      <w:marBottom w:val="0"/>
      <w:divBdr>
        <w:top w:val="none" w:sz="0" w:space="0" w:color="auto"/>
        <w:left w:val="none" w:sz="0" w:space="0" w:color="auto"/>
        <w:bottom w:val="none" w:sz="0" w:space="0" w:color="auto"/>
        <w:right w:val="none" w:sz="0" w:space="0" w:color="auto"/>
      </w:divBdr>
    </w:div>
    <w:div w:id="964769372">
      <w:bodyDiv w:val="1"/>
      <w:marLeft w:val="0"/>
      <w:marRight w:val="0"/>
      <w:marTop w:val="0"/>
      <w:marBottom w:val="0"/>
      <w:divBdr>
        <w:top w:val="none" w:sz="0" w:space="0" w:color="auto"/>
        <w:left w:val="none" w:sz="0" w:space="0" w:color="auto"/>
        <w:bottom w:val="none" w:sz="0" w:space="0" w:color="auto"/>
        <w:right w:val="none" w:sz="0" w:space="0" w:color="auto"/>
      </w:divBdr>
    </w:div>
    <w:div w:id="1060791736">
      <w:bodyDiv w:val="1"/>
      <w:marLeft w:val="0"/>
      <w:marRight w:val="0"/>
      <w:marTop w:val="0"/>
      <w:marBottom w:val="0"/>
      <w:divBdr>
        <w:top w:val="none" w:sz="0" w:space="0" w:color="auto"/>
        <w:left w:val="none" w:sz="0" w:space="0" w:color="auto"/>
        <w:bottom w:val="none" w:sz="0" w:space="0" w:color="auto"/>
        <w:right w:val="none" w:sz="0" w:space="0" w:color="auto"/>
      </w:divBdr>
    </w:div>
    <w:div w:id="1149252826">
      <w:bodyDiv w:val="1"/>
      <w:marLeft w:val="0"/>
      <w:marRight w:val="0"/>
      <w:marTop w:val="0"/>
      <w:marBottom w:val="0"/>
      <w:divBdr>
        <w:top w:val="none" w:sz="0" w:space="0" w:color="auto"/>
        <w:left w:val="none" w:sz="0" w:space="0" w:color="auto"/>
        <w:bottom w:val="none" w:sz="0" w:space="0" w:color="auto"/>
        <w:right w:val="none" w:sz="0" w:space="0" w:color="auto"/>
      </w:divBdr>
    </w:div>
    <w:div w:id="1213537848">
      <w:bodyDiv w:val="1"/>
      <w:marLeft w:val="0"/>
      <w:marRight w:val="0"/>
      <w:marTop w:val="0"/>
      <w:marBottom w:val="0"/>
      <w:divBdr>
        <w:top w:val="none" w:sz="0" w:space="0" w:color="auto"/>
        <w:left w:val="none" w:sz="0" w:space="0" w:color="auto"/>
        <w:bottom w:val="none" w:sz="0" w:space="0" w:color="auto"/>
        <w:right w:val="none" w:sz="0" w:space="0" w:color="auto"/>
      </w:divBdr>
    </w:div>
    <w:div w:id="1310667578">
      <w:bodyDiv w:val="1"/>
      <w:marLeft w:val="0"/>
      <w:marRight w:val="0"/>
      <w:marTop w:val="0"/>
      <w:marBottom w:val="0"/>
      <w:divBdr>
        <w:top w:val="none" w:sz="0" w:space="0" w:color="auto"/>
        <w:left w:val="none" w:sz="0" w:space="0" w:color="auto"/>
        <w:bottom w:val="none" w:sz="0" w:space="0" w:color="auto"/>
        <w:right w:val="none" w:sz="0" w:space="0" w:color="auto"/>
      </w:divBdr>
    </w:div>
    <w:div w:id="1356611345">
      <w:bodyDiv w:val="1"/>
      <w:marLeft w:val="0"/>
      <w:marRight w:val="0"/>
      <w:marTop w:val="0"/>
      <w:marBottom w:val="0"/>
      <w:divBdr>
        <w:top w:val="none" w:sz="0" w:space="0" w:color="auto"/>
        <w:left w:val="none" w:sz="0" w:space="0" w:color="auto"/>
        <w:bottom w:val="none" w:sz="0" w:space="0" w:color="auto"/>
        <w:right w:val="none" w:sz="0" w:space="0" w:color="auto"/>
      </w:divBdr>
    </w:div>
    <w:div w:id="1405223794">
      <w:bodyDiv w:val="1"/>
      <w:marLeft w:val="0"/>
      <w:marRight w:val="0"/>
      <w:marTop w:val="0"/>
      <w:marBottom w:val="0"/>
      <w:divBdr>
        <w:top w:val="none" w:sz="0" w:space="0" w:color="auto"/>
        <w:left w:val="none" w:sz="0" w:space="0" w:color="auto"/>
        <w:bottom w:val="none" w:sz="0" w:space="0" w:color="auto"/>
        <w:right w:val="none" w:sz="0" w:space="0" w:color="auto"/>
      </w:divBdr>
    </w:div>
    <w:div w:id="1455296261">
      <w:bodyDiv w:val="1"/>
      <w:marLeft w:val="0"/>
      <w:marRight w:val="0"/>
      <w:marTop w:val="0"/>
      <w:marBottom w:val="0"/>
      <w:divBdr>
        <w:top w:val="none" w:sz="0" w:space="0" w:color="auto"/>
        <w:left w:val="none" w:sz="0" w:space="0" w:color="auto"/>
        <w:bottom w:val="none" w:sz="0" w:space="0" w:color="auto"/>
        <w:right w:val="none" w:sz="0" w:space="0" w:color="auto"/>
      </w:divBdr>
    </w:div>
    <w:div w:id="1519077971">
      <w:bodyDiv w:val="1"/>
      <w:marLeft w:val="0"/>
      <w:marRight w:val="0"/>
      <w:marTop w:val="0"/>
      <w:marBottom w:val="0"/>
      <w:divBdr>
        <w:top w:val="none" w:sz="0" w:space="0" w:color="auto"/>
        <w:left w:val="none" w:sz="0" w:space="0" w:color="auto"/>
        <w:bottom w:val="none" w:sz="0" w:space="0" w:color="auto"/>
        <w:right w:val="none" w:sz="0" w:space="0" w:color="auto"/>
      </w:divBdr>
    </w:div>
    <w:div w:id="1585383867">
      <w:bodyDiv w:val="1"/>
      <w:marLeft w:val="0"/>
      <w:marRight w:val="0"/>
      <w:marTop w:val="0"/>
      <w:marBottom w:val="0"/>
      <w:divBdr>
        <w:top w:val="none" w:sz="0" w:space="0" w:color="auto"/>
        <w:left w:val="none" w:sz="0" w:space="0" w:color="auto"/>
        <w:bottom w:val="none" w:sz="0" w:space="0" w:color="auto"/>
        <w:right w:val="none" w:sz="0" w:space="0" w:color="auto"/>
      </w:divBdr>
    </w:div>
    <w:div w:id="1616133926">
      <w:bodyDiv w:val="1"/>
      <w:marLeft w:val="0"/>
      <w:marRight w:val="0"/>
      <w:marTop w:val="0"/>
      <w:marBottom w:val="0"/>
      <w:divBdr>
        <w:top w:val="none" w:sz="0" w:space="0" w:color="auto"/>
        <w:left w:val="none" w:sz="0" w:space="0" w:color="auto"/>
        <w:bottom w:val="none" w:sz="0" w:space="0" w:color="auto"/>
        <w:right w:val="none" w:sz="0" w:space="0" w:color="auto"/>
      </w:divBdr>
    </w:div>
    <w:div w:id="1659572253">
      <w:bodyDiv w:val="1"/>
      <w:marLeft w:val="0"/>
      <w:marRight w:val="0"/>
      <w:marTop w:val="0"/>
      <w:marBottom w:val="0"/>
      <w:divBdr>
        <w:top w:val="none" w:sz="0" w:space="0" w:color="auto"/>
        <w:left w:val="none" w:sz="0" w:space="0" w:color="auto"/>
        <w:bottom w:val="none" w:sz="0" w:space="0" w:color="auto"/>
        <w:right w:val="none" w:sz="0" w:space="0" w:color="auto"/>
      </w:divBdr>
    </w:div>
    <w:div w:id="1763989657">
      <w:bodyDiv w:val="1"/>
      <w:marLeft w:val="0"/>
      <w:marRight w:val="0"/>
      <w:marTop w:val="0"/>
      <w:marBottom w:val="0"/>
      <w:divBdr>
        <w:top w:val="none" w:sz="0" w:space="0" w:color="auto"/>
        <w:left w:val="none" w:sz="0" w:space="0" w:color="auto"/>
        <w:bottom w:val="none" w:sz="0" w:space="0" w:color="auto"/>
        <w:right w:val="none" w:sz="0" w:space="0" w:color="auto"/>
      </w:divBdr>
    </w:div>
    <w:div w:id="1772584762">
      <w:bodyDiv w:val="1"/>
      <w:marLeft w:val="0"/>
      <w:marRight w:val="0"/>
      <w:marTop w:val="0"/>
      <w:marBottom w:val="0"/>
      <w:divBdr>
        <w:top w:val="none" w:sz="0" w:space="0" w:color="auto"/>
        <w:left w:val="none" w:sz="0" w:space="0" w:color="auto"/>
        <w:bottom w:val="none" w:sz="0" w:space="0" w:color="auto"/>
        <w:right w:val="none" w:sz="0" w:space="0" w:color="auto"/>
      </w:divBdr>
    </w:div>
    <w:div w:id="1776947568">
      <w:bodyDiv w:val="1"/>
      <w:marLeft w:val="0"/>
      <w:marRight w:val="0"/>
      <w:marTop w:val="0"/>
      <w:marBottom w:val="0"/>
      <w:divBdr>
        <w:top w:val="none" w:sz="0" w:space="0" w:color="auto"/>
        <w:left w:val="none" w:sz="0" w:space="0" w:color="auto"/>
        <w:bottom w:val="none" w:sz="0" w:space="0" w:color="auto"/>
        <w:right w:val="none" w:sz="0" w:space="0" w:color="auto"/>
      </w:divBdr>
    </w:div>
    <w:div w:id="1900435539">
      <w:bodyDiv w:val="1"/>
      <w:marLeft w:val="0"/>
      <w:marRight w:val="0"/>
      <w:marTop w:val="0"/>
      <w:marBottom w:val="0"/>
      <w:divBdr>
        <w:top w:val="none" w:sz="0" w:space="0" w:color="auto"/>
        <w:left w:val="none" w:sz="0" w:space="0" w:color="auto"/>
        <w:bottom w:val="none" w:sz="0" w:space="0" w:color="auto"/>
        <w:right w:val="none" w:sz="0" w:space="0" w:color="auto"/>
      </w:divBdr>
    </w:div>
    <w:div w:id="1906064953">
      <w:bodyDiv w:val="1"/>
      <w:marLeft w:val="0"/>
      <w:marRight w:val="0"/>
      <w:marTop w:val="0"/>
      <w:marBottom w:val="0"/>
      <w:divBdr>
        <w:top w:val="none" w:sz="0" w:space="0" w:color="auto"/>
        <w:left w:val="none" w:sz="0" w:space="0" w:color="auto"/>
        <w:bottom w:val="none" w:sz="0" w:space="0" w:color="auto"/>
        <w:right w:val="none" w:sz="0" w:space="0" w:color="auto"/>
      </w:divBdr>
    </w:div>
    <w:div w:id="1947931412">
      <w:bodyDiv w:val="1"/>
      <w:marLeft w:val="0"/>
      <w:marRight w:val="0"/>
      <w:marTop w:val="0"/>
      <w:marBottom w:val="0"/>
      <w:divBdr>
        <w:top w:val="none" w:sz="0" w:space="0" w:color="auto"/>
        <w:left w:val="none" w:sz="0" w:space="0" w:color="auto"/>
        <w:bottom w:val="none" w:sz="0" w:space="0" w:color="auto"/>
        <w:right w:val="none" w:sz="0" w:space="0" w:color="auto"/>
      </w:divBdr>
    </w:div>
    <w:div w:id="1957905175">
      <w:bodyDiv w:val="1"/>
      <w:marLeft w:val="0"/>
      <w:marRight w:val="0"/>
      <w:marTop w:val="0"/>
      <w:marBottom w:val="0"/>
      <w:divBdr>
        <w:top w:val="none" w:sz="0" w:space="0" w:color="auto"/>
        <w:left w:val="none" w:sz="0" w:space="0" w:color="auto"/>
        <w:bottom w:val="none" w:sz="0" w:space="0" w:color="auto"/>
        <w:right w:val="none" w:sz="0" w:space="0" w:color="auto"/>
      </w:divBdr>
    </w:div>
    <w:div w:id="1967462088">
      <w:bodyDiv w:val="1"/>
      <w:marLeft w:val="0"/>
      <w:marRight w:val="0"/>
      <w:marTop w:val="0"/>
      <w:marBottom w:val="0"/>
      <w:divBdr>
        <w:top w:val="none" w:sz="0" w:space="0" w:color="auto"/>
        <w:left w:val="none" w:sz="0" w:space="0" w:color="auto"/>
        <w:bottom w:val="none" w:sz="0" w:space="0" w:color="auto"/>
        <w:right w:val="none" w:sz="0" w:space="0" w:color="auto"/>
      </w:divBdr>
    </w:div>
    <w:div w:id="1972906195">
      <w:bodyDiv w:val="1"/>
      <w:marLeft w:val="0"/>
      <w:marRight w:val="0"/>
      <w:marTop w:val="0"/>
      <w:marBottom w:val="0"/>
      <w:divBdr>
        <w:top w:val="none" w:sz="0" w:space="0" w:color="auto"/>
        <w:left w:val="none" w:sz="0" w:space="0" w:color="auto"/>
        <w:bottom w:val="none" w:sz="0" w:space="0" w:color="auto"/>
        <w:right w:val="none" w:sz="0" w:space="0" w:color="auto"/>
      </w:divBdr>
    </w:div>
    <w:div w:id="2033721566">
      <w:bodyDiv w:val="1"/>
      <w:marLeft w:val="0"/>
      <w:marRight w:val="0"/>
      <w:marTop w:val="0"/>
      <w:marBottom w:val="0"/>
      <w:divBdr>
        <w:top w:val="none" w:sz="0" w:space="0" w:color="auto"/>
        <w:left w:val="none" w:sz="0" w:space="0" w:color="auto"/>
        <w:bottom w:val="none" w:sz="0" w:space="0" w:color="auto"/>
        <w:right w:val="none" w:sz="0" w:space="0" w:color="auto"/>
      </w:divBdr>
    </w:div>
    <w:div w:id="2127769409">
      <w:bodyDiv w:val="1"/>
      <w:marLeft w:val="0"/>
      <w:marRight w:val="0"/>
      <w:marTop w:val="0"/>
      <w:marBottom w:val="0"/>
      <w:divBdr>
        <w:top w:val="none" w:sz="0" w:space="0" w:color="auto"/>
        <w:left w:val="none" w:sz="0" w:space="0" w:color="auto"/>
        <w:bottom w:val="none" w:sz="0" w:space="0" w:color="auto"/>
        <w:right w:val="none" w:sz="0" w:space="0" w:color="auto"/>
      </w:divBdr>
    </w:div>
    <w:div w:id="213786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TS-NN-19@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1F8E5-FA3E-4893-AFEA-C640FF7D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Pages>
  <Words>782</Words>
  <Characters>4462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ФГУП "ГУССТ №5 при Спецстрое России"</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Черноусов Сергей Васильевич</dc:creator>
  <cp:lastModifiedBy>Руслан</cp:lastModifiedBy>
  <cp:revision>24</cp:revision>
  <cp:lastPrinted>2020-01-23T09:16:00Z</cp:lastPrinted>
  <dcterms:created xsi:type="dcterms:W3CDTF">2017-09-21T14:39:00Z</dcterms:created>
  <dcterms:modified xsi:type="dcterms:W3CDTF">2023-07-01T05:13:00Z</dcterms:modified>
</cp:coreProperties>
</file>